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743" w:type="dxa"/>
        <w:tblLook w:val="04A0" w:firstRow="1" w:lastRow="0" w:firstColumn="1" w:lastColumn="0" w:noHBand="0" w:noVBand="1"/>
      </w:tblPr>
      <w:tblGrid>
        <w:gridCol w:w="4679"/>
        <w:gridCol w:w="6095"/>
        <w:gridCol w:w="4819"/>
      </w:tblGrid>
      <w:tr w:rsidR="006534F7" w:rsidRPr="008F596B" w:rsidTr="006534F7">
        <w:tc>
          <w:tcPr>
            <w:tcW w:w="4679" w:type="dxa"/>
          </w:tcPr>
          <w:p w:rsidR="006534F7" w:rsidRDefault="006534F7" w:rsidP="006534F7">
            <w:pPr>
              <w:tabs>
                <w:tab w:val="left" w:pos="3600"/>
              </w:tabs>
              <w:rPr>
                <w:b/>
                <w:u w:val="single"/>
              </w:rPr>
            </w:pPr>
            <w:r>
              <w:rPr>
                <w:b/>
                <w:u w:val="single"/>
              </w:rPr>
              <w:t>2D and 3D shape hunt</w:t>
            </w:r>
          </w:p>
          <w:p w:rsidR="006534F7" w:rsidRPr="006534F7" w:rsidRDefault="006534F7" w:rsidP="006534F7">
            <w:pPr>
              <w:tabs>
                <w:tab w:val="left" w:pos="3600"/>
              </w:tabs>
              <w:rPr>
                <w:sz w:val="22"/>
                <w:szCs w:val="22"/>
              </w:rPr>
            </w:pPr>
            <w:r w:rsidRPr="006534F7">
              <w:rPr>
                <w:sz w:val="22"/>
                <w:szCs w:val="22"/>
              </w:rPr>
              <w:t xml:space="preserve">For this activity I would like you to hunt for 2D and 3D shapes in and around your home. </w:t>
            </w:r>
          </w:p>
          <w:p w:rsidR="006534F7" w:rsidRPr="006534F7" w:rsidRDefault="006534F7" w:rsidP="006534F7">
            <w:pPr>
              <w:tabs>
                <w:tab w:val="left" w:pos="3600"/>
              </w:tabs>
              <w:rPr>
                <w:sz w:val="22"/>
                <w:szCs w:val="22"/>
              </w:rPr>
            </w:pPr>
            <w:r w:rsidRPr="006534F7">
              <w:rPr>
                <w:sz w:val="22"/>
                <w:szCs w:val="22"/>
              </w:rPr>
              <w:t xml:space="preserve">Think about how many sides they have, how many corners they have you may even want to create a table of your findings. </w:t>
            </w:r>
          </w:p>
          <w:p w:rsidR="006534F7" w:rsidRDefault="006534F7" w:rsidP="006534F7">
            <w:pPr>
              <w:tabs>
                <w:tab w:val="left" w:pos="3600"/>
              </w:tabs>
              <w:rPr>
                <w:sz w:val="22"/>
                <w:szCs w:val="22"/>
              </w:rPr>
            </w:pPr>
            <w:r w:rsidRPr="006534F7">
              <w:rPr>
                <w:sz w:val="22"/>
                <w:szCs w:val="22"/>
              </w:rPr>
              <w:t xml:space="preserve">You could use your data handling skills to do this, create a tally chart or bar graph of how many of each shape you found on your hunt. </w:t>
            </w:r>
          </w:p>
          <w:p w:rsidR="006534F7" w:rsidRDefault="006534F7" w:rsidP="006534F7">
            <w:pPr>
              <w:tabs>
                <w:tab w:val="left" w:pos="3600"/>
              </w:tabs>
              <w:rPr>
                <w:sz w:val="22"/>
                <w:szCs w:val="22"/>
              </w:rPr>
            </w:pPr>
          </w:p>
          <w:p w:rsidR="006534F7" w:rsidRPr="006534F7" w:rsidRDefault="006534F7" w:rsidP="006534F7">
            <w:pPr>
              <w:tabs>
                <w:tab w:val="left" w:pos="3600"/>
              </w:tabs>
              <w:rPr>
                <w:sz w:val="22"/>
                <w:szCs w:val="22"/>
              </w:rPr>
            </w:pPr>
            <w:r>
              <w:rPr>
                <w:sz w:val="22"/>
                <w:szCs w:val="22"/>
              </w:rPr>
              <w:t xml:space="preserve">You can create your tally chart or graph in your jotter or even on the computer, it’s entirely up to you. Remember to post a picture of document on the blog or teams. </w:t>
            </w:r>
          </w:p>
          <w:p w:rsidR="006534F7" w:rsidRPr="006E414B" w:rsidRDefault="006534F7" w:rsidP="006534F7">
            <w:pPr>
              <w:tabs>
                <w:tab w:val="left" w:pos="3600"/>
              </w:tabs>
              <w:rPr>
                <w:sz w:val="20"/>
                <w:szCs w:val="20"/>
              </w:rPr>
            </w:pPr>
          </w:p>
        </w:tc>
        <w:tc>
          <w:tcPr>
            <w:tcW w:w="6095" w:type="dxa"/>
          </w:tcPr>
          <w:p w:rsidR="006534F7" w:rsidRDefault="006534F7" w:rsidP="006534F7">
            <w:pPr>
              <w:rPr>
                <w:rFonts w:cstheme="minorHAnsi"/>
                <w:b/>
                <w:u w:val="single"/>
              </w:rPr>
            </w:pPr>
            <w:r>
              <w:rPr>
                <w:rFonts w:cstheme="minorHAnsi"/>
                <w:b/>
                <w:u w:val="single"/>
              </w:rPr>
              <w:t xml:space="preserve">Letter writing </w:t>
            </w:r>
          </w:p>
          <w:p w:rsidR="006534F7" w:rsidRPr="006534F7" w:rsidRDefault="006534F7" w:rsidP="006534F7">
            <w:pPr>
              <w:rPr>
                <w:rFonts w:cstheme="minorHAnsi"/>
                <w:sz w:val="22"/>
                <w:szCs w:val="22"/>
              </w:rPr>
            </w:pPr>
            <w:r w:rsidRPr="006534F7">
              <w:rPr>
                <w:rFonts w:cstheme="minorHAnsi"/>
                <w:sz w:val="22"/>
                <w:szCs w:val="22"/>
              </w:rPr>
              <w:t xml:space="preserve">This week we are going to focus on our letter writing skills. We have written letters together in class. This about where you start the letter and what you need to include in the letter, for example the address of the person you are sending it to. I would like you to write a letter to a family member or friend that you haven’t been able to see during lockdown. Tell them about all the things you have been doing and even ask them some questions. </w:t>
            </w:r>
          </w:p>
          <w:p w:rsidR="006534F7" w:rsidRDefault="006534F7" w:rsidP="006534F7">
            <w:r w:rsidRPr="006534F7">
              <w:rPr>
                <w:rFonts w:cstheme="minorHAnsi"/>
                <w:sz w:val="22"/>
                <w:szCs w:val="22"/>
              </w:rPr>
              <w:t>You could type up your letter, write it in your jotter or write it on a separate piece of paper, it is entirely up to you. You can take a picture of your letter and upload it to the school blog or you can also upload it to you individual literacy page on our teams account.</w:t>
            </w:r>
            <w:r>
              <w:rPr>
                <w:rFonts w:cstheme="minorHAnsi"/>
                <w:sz w:val="22"/>
                <w:szCs w:val="22"/>
              </w:rPr>
              <w:t xml:space="preserve"> If you like you could send your letter to me, using the schools address and my name at the top. </w:t>
            </w:r>
          </w:p>
        </w:tc>
        <w:tc>
          <w:tcPr>
            <w:tcW w:w="4819" w:type="dxa"/>
          </w:tcPr>
          <w:p w:rsidR="006534F7" w:rsidRDefault="006534F7" w:rsidP="006534F7">
            <w:pPr>
              <w:rPr>
                <w:b/>
                <w:u w:val="single"/>
              </w:rPr>
            </w:pPr>
            <w:r w:rsidRPr="008F596B">
              <w:rPr>
                <w:b/>
                <w:u w:val="single"/>
              </w:rPr>
              <w:t>Emotion Works</w:t>
            </w:r>
          </w:p>
          <w:p w:rsidR="006534F7" w:rsidRDefault="006534F7" w:rsidP="006534F7">
            <w:pPr>
              <w:rPr>
                <w:sz w:val="20"/>
                <w:szCs w:val="20"/>
              </w:rPr>
            </w:pPr>
          </w:p>
          <w:p w:rsidR="006534F7" w:rsidRDefault="006534F7" w:rsidP="006534F7">
            <w:pPr>
              <w:rPr>
                <w:b/>
                <w:sz w:val="20"/>
                <w:szCs w:val="20"/>
              </w:rPr>
            </w:pPr>
            <w:r>
              <w:rPr>
                <w:sz w:val="20"/>
                <w:szCs w:val="20"/>
              </w:rPr>
              <w:t xml:space="preserve">This week we are going to talk about what makes a good friend. You can do this in a number of different ways. You can make a list of all the different things that make someone a good friend; you could draw a picture of someone and label it. You could draw the outline of someone’s head and fill it with all the qualities of a good </w:t>
            </w:r>
            <w:r w:rsidR="00F229D8">
              <w:rPr>
                <w:sz w:val="20"/>
                <w:szCs w:val="20"/>
              </w:rPr>
              <w:t>friend;</w:t>
            </w:r>
            <w:r>
              <w:rPr>
                <w:sz w:val="20"/>
                <w:szCs w:val="20"/>
              </w:rPr>
              <w:t xml:space="preserve"> it</w:t>
            </w:r>
            <w:r w:rsidR="00F229D8">
              <w:rPr>
                <w:sz w:val="20"/>
                <w:szCs w:val="20"/>
              </w:rPr>
              <w:t>’</w:t>
            </w:r>
            <w:r>
              <w:rPr>
                <w:sz w:val="20"/>
                <w:szCs w:val="20"/>
              </w:rPr>
              <w:t xml:space="preserve">s entirely up to you. </w:t>
            </w:r>
          </w:p>
          <w:p w:rsidR="006534F7" w:rsidRPr="006534F7" w:rsidRDefault="006534F7" w:rsidP="006534F7">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935336" cy="1117600"/>
                  <wp:effectExtent l="0" t="0" r="5080" b="0"/>
                  <wp:docPr id="1" name="Picture 1" descr="utline head man character pers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line head man character person Royalty Free Vecto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66" cy="1118472"/>
                          </a:xfrm>
                          <a:prstGeom prst="rect">
                            <a:avLst/>
                          </a:prstGeom>
                          <a:noFill/>
                          <a:ln>
                            <a:noFill/>
                          </a:ln>
                        </pic:spPr>
                      </pic:pic>
                    </a:graphicData>
                  </a:graphic>
                </wp:inline>
              </w:drawing>
            </w:r>
          </w:p>
          <w:p w:rsidR="006534F7" w:rsidRPr="008F596B" w:rsidRDefault="006534F7" w:rsidP="006534F7">
            <w:pPr>
              <w:rPr>
                <w:sz w:val="20"/>
                <w:szCs w:val="20"/>
              </w:rPr>
            </w:pPr>
          </w:p>
        </w:tc>
      </w:tr>
      <w:tr w:rsidR="006534F7" w:rsidRPr="0021439F" w:rsidTr="006534F7">
        <w:trPr>
          <w:trHeight w:val="1586"/>
        </w:trPr>
        <w:tc>
          <w:tcPr>
            <w:tcW w:w="4679" w:type="dxa"/>
          </w:tcPr>
          <w:p w:rsidR="006534F7" w:rsidRDefault="006534F7" w:rsidP="006534F7">
            <w:pPr>
              <w:tabs>
                <w:tab w:val="left" w:pos="3584"/>
              </w:tabs>
              <w:rPr>
                <w:b/>
                <w:u w:val="single"/>
              </w:rPr>
            </w:pPr>
            <w:r w:rsidRPr="006E414B">
              <w:rPr>
                <w:b/>
                <w:u w:val="single"/>
              </w:rPr>
              <w:t>Multiplication tables</w:t>
            </w:r>
          </w:p>
          <w:p w:rsidR="006534F7" w:rsidRDefault="006534F7" w:rsidP="006534F7">
            <w:pPr>
              <w:tabs>
                <w:tab w:val="left" w:pos="3584"/>
              </w:tabs>
              <w:rPr>
                <w:sz w:val="20"/>
                <w:szCs w:val="20"/>
              </w:rPr>
            </w:pPr>
            <w:r>
              <w:rPr>
                <w:sz w:val="20"/>
                <w:szCs w:val="20"/>
              </w:rPr>
              <w:t xml:space="preserve">I gave you some multiplication dot to dots to do in your home learning pack. I have attached a link for you to practice these. </w:t>
            </w:r>
          </w:p>
          <w:p w:rsidR="006534F7" w:rsidRPr="006E414B" w:rsidRDefault="006534F7" w:rsidP="006534F7">
            <w:pPr>
              <w:rPr>
                <w:rFonts w:ascii="Times" w:eastAsia="Times New Roman" w:hAnsi="Times" w:cs="Times New Roman"/>
                <w:sz w:val="20"/>
                <w:szCs w:val="20"/>
                <w:lang w:val="en-GB"/>
              </w:rPr>
            </w:pPr>
            <w:hyperlink r:id="rId9" w:history="1">
              <w:r w:rsidRPr="006E414B">
                <w:rPr>
                  <w:rFonts w:ascii="Times" w:eastAsia="Times New Roman" w:hAnsi="Times" w:cs="Times New Roman"/>
                  <w:color w:val="0000FF"/>
                  <w:sz w:val="20"/>
                  <w:szCs w:val="20"/>
                  <w:u w:val="single"/>
                  <w:lang w:val="en-GB"/>
                </w:rPr>
                <w:t>https://www.topmarks.co.uk/maths-games/hit-the-button</w:t>
              </w:r>
            </w:hyperlink>
          </w:p>
        </w:tc>
        <w:tc>
          <w:tcPr>
            <w:tcW w:w="6095" w:type="dxa"/>
          </w:tcPr>
          <w:p w:rsidR="006534F7" w:rsidRDefault="006534F7" w:rsidP="006534F7">
            <w:pPr>
              <w:rPr>
                <w:b/>
                <w:u w:val="single"/>
              </w:rPr>
            </w:pPr>
            <w:r w:rsidRPr="00560184">
              <w:rPr>
                <w:b/>
                <w:u w:val="single"/>
              </w:rPr>
              <w:t xml:space="preserve">Spelling </w:t>
            </w:r>
          </w:p>
          <w:p w:rsidR="006534F7" w:rsidRDefault="006534F7" w:rsidP="006534F7">
            <w:pPr>
              <w:rPr>
                <w:sz w:val="20"/>
                <w:szCs w:val="20"/>
              </w:rPr>
            </w:pPr>
            <w:r>
              <w:rPr>
                <w:sz w:val="20"/>
                <w:szCs w:val="20"/>
              </w:rPr>
              <w:t xml:space="preserve">This week your spelling words all have the </w:t>
            </w:r>
            <w:proofErr w:type="spellStart"/>
            <w:r>
              <w:rPr>
                <w:b/>
                <w:sz w:val="20"/>
                <w:szCs w:val="20"/>
                <w:u w:val="single"/>
              </w:rPr>
              <w:t>ai</w:t>
            </w:r>
            <w:proofErr w:type="spellEnd"/>
            <w:r>
              <w:rPr>
                <w:sz w:val="20"/>
                <w:szCs w:val="20"/>
              </w:rPr>
              <w:t xml:space="preserve"> sound, we have done this sound before but I would like to recap on this. </w:t>
            </w:r>
          </w:p>
          <w:p w:rsidR="006534F7" w:rsidRPr="00560184" w:rsidRDefault="006534F7" w:rsidP="006534F7">
            <w:pPr>
              <w:rPr>
                <w:b/>
                <w:sz w:val="20"/>
                <w:szCs w:val="20"/>
              </w:rPr>
            </w:pPr>
            <w:r>
              <w:rPr>
                <w:b/>
                <w:sz w:val="20"/>
                <w:szCs w:val="20"/>
              </w:rPr>
              <w:t>Rain, pain, main, rail, mail, tail, trail, grain, sail, train</w:t>
            </w:r>
          </w:p>
          <w:p w:rsidR="006534F7" w:rsidRPr="00560184" w:rsidRDefault="006534F7" w:rsidP="006534F7">
            <w:pPr>
              <w:rPr>
                <w:sz w:val="20"/>
                <w:szCs w:val="20"/>
              </w:rPr>
            </w:pPr>
            <w:r>
              <w:rPr>
                <w:sz w:val="20"/>
                <w:szCs w:val="20"/>
              </w:rPr>
              <w:t xml:space="preserve">Use the spelling grid to choose an activity to do, you can do as many activities as you like each day. </w:t>
            </w:r>
          </w:p>
        </w:tc>
        <w:tc>
          <w:tcPr>
            <w:tcW w:w="4819" w:type="dxa"/>
          </w:tcPr>
          <w:p w:rsidR="006534F7" w:rsidRDefault="00F229D8" w:rsidP="006534F7">
            <w:pPr>
              <w:rPr>
                <w:b/>
                <w:u w:val="single"/>
              </w:rPr>
            </w:pPr>
            <w:r>
              <w:rPr>
                <w:b/>
                <w:u w:val="single"/>
              </w:rPr>
              <w:t>Pairs of socks</w:t>
            </w:r>
          </w:p>
          <w:p w:rsidR="00F229D8" w:rsidRPr="00F229D8" w:rsidRDefault="00F229D8" w:rsidP="006534F7">
            <w:pPr>
              <w:rPr>
                <w:sz w:val="22"/>
              </w:rPr>
            </w:pPr>
            <w:r w:rsidRPr="00F229D8">
              <w:rPr>
                <w:sz w:val="22"/>
              </w:rPr>
              <w:t>How many pairs of socks can you aim into a basket, washing machine or tub in 1 minute?</w:t>
            </w:r>
          </w:p>
          <w:p w:rsidR="00F229D8" w:rsidRPr="00F229D8" w:rsidRDefault="00F229D8" w:rsidP="006534F7">
            <w:pPr>
              <w:rPr>
                <w:sz w:val="22"/>
              </w:rPr>
            </w:pPr>
            <w:r w:rsidRPr="00F229D8">
              <w:rPr>
                <w:sz w:val="22"/>
              </w:rPr>
              <w:t xml:space="preserve">Try to beat your score. </w:t>
            </w:r>
          </w:p>
          <w:p w:rsidR="006534F7" w:rsidRPr="0021439F" w:rsidRDefault="006534F7" w:rsidP="00F229D8">
            <w:pPr>
              <w:rPr>
                <w:sz w:val="20"/>
                <w:szCs w:val="20"/>
              </w:rPr>
            </w:pPr>
          </w:p>
        </w:tc>
      </w:tr>
      <w:tr w:rsidR="006534F7" w:rsidRPr="008F596B" w:rsidTr="006534F7">
        <w:tc>
          <w:tcPr>
            <w:tcW w:w="4679" w:type="dxa"/>
          </w:tcPr>
          <w:p w:rsidR="006534F7" w:rsidRDefault="006534F7" w:rsidP="006534F7">
            <w:pPr>
              <w:tabs>
                <w:tab w:val="left" w:pos="3600"/>
              </w:tabs>
              <w:rPr>
                <w:b/>
                <w:u w:val="single"/>
              </w:rPr>
            </w:pPr>
            <w:r w:rsidRPr="0021439F">
              <w:rPr>
                <w:b/>
                <w:u w:val="single"/>
              </w:rPr>
              <w:t>SUMDOG</w:t>
            </w:r>
          </w:p>
          <w:p w:rsidR="006534F7" w:rsidRPr="00F229D8" w:rsidRDefault="006534F7" w:rsidP="006534F7">
            <w:pPr>
              <w:tabs>
                <w:tab w:val="left" w:pos="3600"/>
              </w:tabs>
              <w:rPr>
                <w:sz w:val="22"/>
                <w:szCs w:val="20"/>
              </w:rPr>
            </w:pPr>
            <w:r w:rsidRPr="00F229D8">
              <w:rPr>
                <w:sz w:val="22"/>
                <w:szCs w:val="20"/>
              </w:rPr>
              <w:t xml:space="preserve">I have set you all a new challenge on </w:t>
            </w:r>
            <w:proofErr w:type="spellStart"/>
            <w:r w:rsidRPr="00F229D8">
              <w:rPr>
                <w:sz w:val="22"/>
                <w:szCs w:val="20"/>
              </w:rPr>
              <w:t>Sumdog</w:t>
            </w:r>
            <w:proofErr w:type="spellEnd"/>
            <w:r w:rsidRPr="00F229D8">
              <w:rPr>
                <w:sz w:val="22"/>
                <w:szCs w:val="20"/>
              </w:rPr>
              <w:t xml:space="preserve">. This will last for the week. Remember to take your time and it’s about answering questions correctly rather than seeing how many questions you can get through in your session. </w:t>
            </w:r>
          </w:p>
          <w:p w:rsidR="006534F7" w:rsidRPr="00F229D8" w:rsidRDefault="006534F7" w:rsidP="006534F7">
            <w:pPr>
              <w:tabs>
                <w:tab w:val="left" w:pos="3600"/>
              </w:tabs>
              <w:rPr>
                <w:sz w:val="22"/>
                <w:szCs w:val="20"/>
              </w:rPr>
            </w:pPr>
            <w:r w:rsidRPr="00F229D8">
              <w:rPr>
                <w:sz w:val="22"/>
                <w:szCs w:val="20"/>
              </w:rPr>
              <w:t xml:space="preserve">If you have forgotten your username and password then please let me know and can give it to you. </w:t>
            </w:r>
            <w:bookmarkStart w:id="0" w:name="_GoBack"/>
            <w:bookmarkEnd w:id="0"/>
          </w:p>
          <w:p w:rsidR="006534F7" w:rsidRDefault="006534F7" w:rsidP="006534F7"/>
          <w:p w:rsidR="006534F7" w:rsidRDefault="006534F7" w:rsidP="006534F7"/>
        </w:tc>
        <w:tc>
          <w:tcPr>
            <w:tcW w:w="6095" w:type="dxa"/>
          </w:tcPr>
          <w:p w:rsidR="006534F7" w:rsidRDefault="006534F7" w:rsidP="006534F7">
            <w:pPr>
              <w:rPr>
                <w:b/>
                <w:u w:val="single"/>
              </w:rPr>
            </w:pPr>
            <w:r w:rsidRPr="00560184">
              <w:rPr>
                <w:b/>
                <w:u w:val="single"/>
              </w:rPr>
              <w:lastRenderedPageBreak/>
              <w:t xml:space="preserve">Reading </w:t>
            </w:r>
          </w:p>
          <w:p w:rsidR="006534F7" w:rsidRPr="00F229D8" w:rsidRDefault="006534F7" w:rsidP="006534F7">
            <w:pPr>
              <w:rPr>
                <w:sz w:val="22"/>
                <w:szCs w:val="20"/>
              </w:rPr>
            </w:pPr>
            <w:r w:rsidRPr="00F229D8">
              <w:rPr>
                <w:sz w:val="22"/>
                <w:szCs w:val="20"/>
              </w:rPr>
              <w:t xml:space="preserve">Choose a book you have at home and take some time do some reading either by alone or with someone at home. </w:t>
            </w:r>
          </w:p>
          <w:p w:rsidR="006534F7" w:rsidRPr="00F229D8" w:rsidRDefault="006534F7" w:rsidP="006534F7">
            <w:pPr>
              <w:rPr>
                <w:sz w:val="22"/>
                <w:szCs w:val="20"/>
              </w:rPr>
            </w:pPr>
            <w:r w:rsidRPr="00F229D8">
              <w:rPr>
                <w:sz w:val="22"/>
                <w:szCs w:val="20"/>
              </w:rPr>
              <w:t xml:space="preserve">I have attached a link to Georges marvelous Medicine the audio book that you can access and read along side as the words appear on the screen. This will maybe take you the whole week or longer to read. </w:t>
            </w:r>
          </w:p>
          <w:p w:rsidR="006534F7" w:rsidRDefault="006534F7" w:rsidP="006534F7">
            <w:pPr>
              <w:rPr>
                <w:sz w:val="20"/>
                <w:szCs w:val="20"/>
              </w:rPr>
            </w:pPr>
          </w:p>
          <w:p w:rsidR="006534F7" w:rsidRPr="006534F7" w:rsidRDefault="006534F7" w:rsidP="006534F7">
            <w:pPr>
              <w:rPr>
                <w:rFonts w:ascii="Times" w:eastAsia="Times New Roman" w:hAnsi="Times" w:cs="Times New Roman"/>
                <w:sz w:val="20"/>
                <w:szCs w:val="20"/>
                <w:lang w:val="en-GB"/>
              </w:rPr>
            </w:pPr>
            <w:hyperlink r:id="rId10" w:history="1">
              <w:r w:rsidRPr="006534F7">
                <w:rPr>
                  <w:rFonts w:ascii="Times" w:eastAsia="Times New Roman" w:hAnsi="Times" w:cs="Times New Roman"/>
                  <w:color w:val="0000FF"/>
                  <w:sz w:val="20"/>
                  <w:szCs w:val="20"/>
                  <w:u w:val="single"/>
                  <w:lang w:val="en-GB"/>
                </w:rPr>
                <w:t>https://www.youtube.com/watch?v=63Rl-UspWdY</w:t>
              </w:r>
            </w:hyperlink>
          </w:p>
          <w:p w:rsidR="006534F7" w:rsidRDefault="006534F7" w:rsidP="006534F7"/>
          <w:p w:rsidR="006534F7" w:rsidRDefault="006534F7" w:rsidP="006534F7"/>
          <w:p w:rsidR="006534F7" w:rsidRDefault="006534F7" w:rsidP="006534F7"/>
          <w:p w:rsidR="006534F7" w:rsidRDefault="006534F7" w:rsidP="006534F7"/>
          <w:p w:rsidR="006534F7" w:rsidRDefault="006534F7" w:rsidP="006534F7"/>
        </w:tc>
        <w:tc>
          <w:tcPr>
            <w:tcW w:w="4819" w:type="dxa"/>
          </w:tcPr>
          <w:p w:rsidR="006534F7" w:rsidRDefault="006534F7" w:rsidP="006534F7">
            <w:pPr>
              <w:rPr>
                <w:b/>
                <w:u w:val="single"/>
              </w:rPr>
            </w:pPr>
            <w:r w:rsidRPr="008F596B">
              <w:rPr>
                <w:b/>
                <w:u w:val="single"/>
              </w:rPr>
              <w:lastRenderedPageBreak/>
              <w:t>Keep fit and Healthy</w:t>
            </w:r>
          </w:p>
          <w:p w:rsidR="006534F7" w:rsidRDefault="006534F7" w:rsidP="006534F7">
            <w:pPr>
              <w:rPr>
                <w:sz w:val="20"/>
                <w:szCs w:val="20"/>
              </w:rPr>
            </w:pPr>
          </w:p>
          <w:p w:rsidR="006534F7" w:rsidRPr="00F229D8" w:rsidRDefault="006534F7" w:rsidP="006534F7">
            <w:pPr>
              <w:rPr>
                <w:sz w:val="22"/>
                <w:szCs w:val="20"/>
              </w:rPr>
            </w:pPr>
            <w:r w:rsidRPr="00F229D8">
              <w:rPr>
                <w:sz w:val="22"/>
                <w:szCs w:val="20"/>
              </w:rPr>
              <w:t xml:space="preserve">Try and do Joe Wicks workout everyday, I have attached the link below to his workouts for you to enjoy. If you can’t access them then make sure you are getting out and about safely getting lots of fresh air. </w:t>
            </w:r>
          </w:p>
          <w:p w:rsidR="006534F7" w:rsidRDefault="006534F7" w:rsidP="006534F7">
            <w:pPr>
              <w:rPr>
                <w:sz w:val="20"/>
                <w:szCs w:val="20"/>
              </w:rPr>
            </w:pPr>
          </w:p>
          <w:p w:rsidR="006534F7" w:rsidRDefault="006534F7" w:rsidP="006534F7">
            <w:hyperlink r:id="rId11" w:history="1">
              <w:r w:rsidRPr="008F596B">
                <w:rPr>
                  <w:rFonts w:ascii="Times" w:eastAsia="Times New Roman" w:hAnsi="Times" w:cs="Times New Roman"/>
                  <w:color w:val="0000FF"/>
                  <w:sz w:val="20"/>
                  <w:szCs w:val="20"/>
                  <w:u w:val="single"/>
                  <w:lang w:val="en-GB"/>
                </w:rPr>
                <w:t>https://www.youtube.com/watch?v=2iDqBO34ieA</w:t>
              </w:r>
            </w:hyperlink>
          </w:p>
          <w:p w:rsidR="00F229D8" w:rsidRPr="00C54EE6" w:rsidRDefault="00F229D8" w:rsidP="006534F7">
            <w:pPr>
              <w:rPr>
                <w:rFonts w:ascii="Times" w:eastAsia="Times New Roman" w:hAnsi="Times" w:cs="Times New Roman"/>
                <w:sz w:val="20"/>
                <w:szCs w:val="20"/>
                <w:lang w:val="en-GB"/>
              </w:rPr>
            </w:pPr>
          </w:p>
          <w:p w:rsidR="006534F7" w:rsidRPr="008F596B" w:rsidRDefault="006534F7" w:rsidP="006534F7">
            <w:pPr>
              <w:rPr>
                <w:b/>
                <w:sz w:val="20"/>
                <w:szCs w:val="20"/>
              </w:rPr>
            </w:pPr>
          </w:p>
        </w:tc>
      </w:tr>
    </w:tbl>
    <w:p w:rsidR="001777B9" w:rsidRDefault="001777B9"/>
    <w:sectPr w:rsidR="001777B9" w:rsidSect="006534F7">
      <w:headerReference w:type="even" r:id="rId12"/>
      <w:headerReference w:type="default" r:id="rId1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F7" w:rsidRDefault="006534F7" w:rsidP="006534F7">
      <w:r>
        <w:separator/>
      </w:r>
    </w:p>
  </w:endnote>
  <w:endnote w:type="continuationSeparator" w:id="0">
    <w:p w:rsidR="006534F7" w:rsidRDefault="006534F7" w:rsidP="0065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F7" w:rsidRDefault="006534F7" w:rsidP="006534F7">
      <w:r>
        <w:separator/>
      </w:r>
    </w:p>
  </w:footnote>
  <w:footnote w:type="continuationSeparator" w:id="0">
    <w:p w:rsidR="006534F7" w:rsidRDefault="006534F7" w:rsidP="006534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7" w:rsidRDefault="006534F7">
    <w:pPr>
      <w:pStyle w:val="Header"/>
    </w:pPr>
    <w:sdt>
      <w:sdtPr>
        <w:id w:val="171999623"/>
        <w:placeholder>
          <w:docPart w:val="8595ED6D8831904A89830963467088B3"/>
        </w:placeholder>
        <w:temporary/>
        <w:showingPlcHdr/>
      </w:sdtPr>
      <w:sdtContent>
        <w:r>
          <w:t>[Type text]</w:t>
        </w:r>
      </w:sdtContent>
    </w:sdt>
    <w:r>
      <w:ptab w:relativeTo="margin" w:alignment="center" w:leader="none"/>
    </w:r>
    <w:sdt>
      <w:sdtPr>
        <w:id w:val="171999624"/>
        <w:placeholder>
          <w:docPart w:val="44E1DA02164F194FB0E49C407DBC8FAD"/>
        </w:placeholder>
        <w:temporary/>
        <w:showingPlcHdr/>
      </w:sdtPr>
      <w:sdtContent>
        <w:r>
          <w:t>[Type text]</w:t>
        </w:r>
      </w:sdtContent>
    </w:sdt>
    <w:r>
      <w:ptab w:relativeTo="margin" w:alignment="right" w:leader="none"/>
    </w:r>
    <w:sdt>
      <w:sdtPr>
        <w:id w:val="171999625"/>
        <w:placeholder>
          <w:docPart w:val="5B8000367635654BB6AF9009874AED11"/>
        </w:placeholder>
        <w:temporary/>
        <w:showingPlcHdr/>
      </w:sdtPr>
      <w:sdtContent>
        <w:r>
          <w:t>[Type text]</w:t>
        </w:r>
      </w:sdtContent>
    </w:sdt>
  </w:p>
  <w:p w:rsidR="006534F7" w:rsidRDefault="006534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7" w:rsidRPr="00560184" w:rsidRDefault="00F229D8" w:rsidP="006534F7">
    <w:pPr>
      <w:pStyle w:val="Header"/>
      <w:jc w:val="center"/>
      <w:rPr>
        <w:b/>
        <w:u w:val="single"/>
      </w:rPr>
    </w:pPr>
    <w:r w:rsidRPr="00E4765D">
      <w:rPr>
        <w:rFonts w:cstheme="minorHAnsi"/>
        <w:b/>
        <w:bCs/>
        <w:noProof/>
      </w:rPr>
      <w:drawing>
        <wp:anchor distT="0" distB="0" distL="114300" distR="114300" simplePos="0" relativeHeight="251659264" behindDoc="0" locked="0" layoutInCell="1" allowOverlap="1" wp14:anchorId="396624BB" wp14:editId="1E9BDF3F">
          <wp:simplePos x="0" y="0"/>
          <wp:positionH relativeFrom="column">
            <wp:posOffset>8343900</wp:posOffset>
          </wp:positionH>
          <wp:positionV relativeFrom="paragraph">
            <wp:posOffset>-335280</wp:posOffset>
          </wp:positionV>
          <wp:extent cx="1016000" cy="899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899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534F7" w:rsidRPr="00560184">
      <w:rPr>
        <w:b/>
        <w:u w:val="single"/>
      </w:rPr>
      <w:t>Langlee</w:t>
    </w:r>
    <w:proofErr w:type="spellEnd"/>
    <w:r w:rsidR="006534F7" w:rsidRPr="00560184">
      <w:rPr>
        <w:b/>
        <w:u w:val="single"/>
      </w:rPr>
      <w:t xml:space="preserve"> Primary School</w:t>
    </w:r>
  </w:p>
  <w:p w:rsidR="006534F7" w:rsidRPr="00560184" w:rsidRDefault="006534F7" w:rsidP="006534F7">
    <w:pPr>
      <w:pStyle w:val="Header"/>
      <w:jc w:val="center"/>
      <w:rPr>
        <w:b/>
        <w:u w:val="single"/>
      </w:rPr>
    </w:pPr>
    <w:r w:rsidRPr="00560184">
      <w:rPr>
        <w:b/>
        <w:u w:val="single"/>
      </w:rPr>
      <w:t xml:space="preserve">Home learning plan </w:t>
    </w:r>
    <w:r>
      <w:rPr>
        <w:b/>
        <w:u w:val="single"/>
      </w:rPr>
      <w:t>11</w:t>
    </w:r>
    <w:r w:rsidRPr="00560184">
      <w:rPr>
        <w:b/>
        <w:u w:val="single"/>
        <w:vertAlign w:val="superscript"/>
      </w:rPr>
      <w:t>th</w:t>
    </w:r>
    <w:r w:rsidRPr="00560184">
      <w:rPr>
        <w:b/>
        <w:u w:val="single"/>
      </w:rPr>
      <w:t xml:space="preserve"> May 2020</w:t>
    </w:r>
  </w:p>
  <w:p w:rsidR="006534F7" w:rsidRPr="00560184" w:rsidRDefault="006534F7" w:rsidP="006534F7">
    <w:pPr>
      <w:pStyle w:val="Header"/>
      <w:jc w:val="center"/>
      <w:rPr>
        <w:b/>
        <w:u w:val="single"/>
      </w:rPr>
    </w:pPr>
    <w:r w:rsidRPr="00560184">
      <w:rPr>
        <w:b/>
        <w:u w:val="single"/>
      </w:rPr>
      <w:t>Miss Wood P3</w:t>
    </w:r>
  </w:p>
  <w:p w:rsidR="006534F7" w:rsidRDefault="006534F7">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F7"/>
    <w:rsid w:val="001777B9"/>
    <w:rsid w:val="006534F7"/>
    <w:rsid w:val="00F2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12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4F7"/>
    <w:rPr>
      <w:rFonts w:ascii="Lucida Grande" w:hAnsi="Lucida Grande" w:cs="Lucida Grande"/>
      <w:sz w:val="18"/>
      <w:szCs w:val="18"/>
    </w:rPr>
  </w:style>
  <w:style w:type="paragraph" w:styleId="Header">
    <w:name w:val="header"/>
    <w:basedOn w:val="Normal"/>
    <w:link w:val="HeaderChar"/>
    <w:uiPriority w:val="99"/>
    <w:unhideWhenUsed/>
    <w:rsid w:val="006534F7"/>
    <w:pPr>
      <w:tabs>
        <w:tab w:val="center" w:pos="4320"/>
        <w:tab w:val="right" w:pos="8640"/>
      </w:tabs>
    </w:pPr>
  </w:style>
  <w:style w:type="character" w:customStyle="1" w:styleId="HeaderChar">
    <w:name w:val="Header Char"/>
    <w:basedOn w:val="DefaultParagraphFont"/>
    <w:link w:val="Header"/>
    <w:uiPriority w:val="99"/>
    <w:rsid w:val="006534F7"/>
  </w:style>
  <w:style w:type="paragraph" w:styleId="Footer">
    <w:name w:val="footer"/>
    <w:basedOn w:val="Normal"/>
    <w:link w:val="FooterChar"/>
    <w:uiPriority w:val="99"/>
    <w:unhideWhenUsed/>
    <w:rsid w:val="006534F7"/>
    <w:pPr>
      <w:tabs>
        <w:tab w:val="center" w:pos="4320"/>
        <w:tab w:val="right" w:pos="8640"/>
      </w:tabs>
    </w:pPr>
  </w:style>
  <w:style w:type="character" w:customStyle="1" w:styleId="FooterChar">
    <w:name w:val="Footer Char"/>
    <w:basedOn w:val="DefaultParagraphFont"/>
    <w:link w:val="Footer"/>
    <w:uiPriority w:val="99"/>
    <w:rsid w:val="006534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4F7"/>
    <w:rPr>
      <w:rFonts w:ascii="Lucida Grande" w:hAnsi="Lucida Grande" w:cs="Lucida Grande"/>
      <w:sz w:val="18"/>
      <w:szCs w:val="18"/>
    </w:rPr>
  </w:style>
  <w:style w:type="paragraph" w:styleId="Header">
    <w:name w:val="header"/>
    <w:basedOn w:val="Normal"/>
    <w:link w:val="HeaderChar"/>
    <w:uiPriority w:val="99"/>
    <w:unhideWhenUsed/>
    <w:rsid w:val="006534F7"/>
    <w:pPr>
      <w:tabs>
        <w:tab w:val="center" w:pos="4320"/>
        <w:tab w:val="right" w:pos="8640"/>
      </w:tabs>
    </w:pPr>
  </w:style>
  <w:style w:type="character" w:customStyle="1" w:styleId="HeaderChar">
    <w:name w:val="Header Char"/>
    <w:basedOn w:val="DefaultParagraphFont"/>
    <w:link w:val="Header"/>
    <w:uiPriority w:val="99"/>
    <w:rsid w:val="006534F7"/>
  </w:style>
  <w:style w:type="paragraph" w:styleId="Footer">
    <w:name w:val="footer"/>
    <w:basedOn w:val="Normal"/>
    <w:link w:val="FooterChar"/>
    <w:uiPriority w:val="99"/>
    <w:unhideWhenUsed/>
    <w:rsid w:val="006534F7"/>
    <w:pPr>
      <w:tabs>
        <w:tab w:val="center" w:pos="4320"/>
        <w:tab w:val="right" w:pos="8640"/>
      </w:tabs>
    </w:pPr>
  </w:style>
  <w:style w:type="character" w:customStyle="1" w:styleId="FooterChar">
    <w:name w:val="Footer Char"/>
    <w:basedOn w:val="DefaultParagraphFont"/>
    <w:link w:val="Footer"/>
    <w:uiPriority w:val="99"/>
    <w:rsid w:val="0065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108">
      <w:bodyDiv w:val="1"/>
      <w:marLeft w:val="0"/>
      <w:marRight w:val="0"/>
      <w:marTop w:val="0"/>
      <w:marBottom w:val="0"/>
      <w:divBdr>
        <w:top w:val="none" w:sz="0" w:space="0" w:color="auto"/>
        <w:left w:val="none" w:sz="0" w:space="0" w:color="auto"/>
        <w:bottom w:val="none" w:sz="0" w:space="0" w:color="auto"/>
        <w:right w:val="none" w:sz="0" w:space="0" w:color="auto"/>
      </w:divBdr>
    </w:div>
    <w:div w:id="1284000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2iDqBO34ie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opmarks.co.uk/maths-games/hit-the-button" TargetMode="External"/><Relationship Id="rId10" Type="http://schemas.openxmlformats.org/officeDocument/2006/relationships/hyperlink" Target="https://www.youtube.com/watch?v=63Rl-UspWd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95ED6D8831904A89830963467088B3"/>
        <w:category>
          <w:name w:val="General"/>
          <w:gallery w:val="placeholder"/>
        </w:category>
        <w:types>
          <w:type w:val="bbPlcHdr"/>
        </w:types>
        <w:behaviors>
          <w:behavior w:val="content"/>
        </w:behaviors>
        <w:guid w:val="{72C60D66-DEA9-0743-9B3D-930B5F1BA4BB}"/>
      </w:docPartPr>
      <w:docPartBody>
        <w:p w:rsidR="00D56431" w:rsidRDefault="00D56431" w:rsidP="00D56431">
          <w:pPr>
            <w:pStyle w:val="8595ED6D8831904A89830963467088B3"/>
          </w:pPr>
          <w:r>
            <w:t>[Type text]</w:t>
          </w:r>
        </w:p>
      </w:docPartBody>
    </w:docPart>
    <w:docPart>
      <w:docPartPr>
        <w:name w:val="44E1DA02164F194FB0E49C407DBC8FAD"/>
        <w:category>
          <w:name w:val="General"/>
          <w:gallery w:val="placeholder"/>
        </w:category>
        <w:types>
          <w:type w:val="bbPlcHdr"/>
        </w:types>
        <w:behaviors>
          <w:behavior w:val="content"/>
        </w:behaviors>
        <w:guid w:val="{E54A797D-499C-FF42-A33E-8AE6394B5106}"/>
      </w:docPartPr>
      <w:docPartBody>
        <w:p w:rsidR="00D56431" w:rsidRDefault="00D56431" w:rsidP="00D56431">
          <w:pPr>
            <w:pStyle w:val="44E1DA02164F194FB0E49C407DBC8FAD"/>
          </w:pPr>
          <w:r>
            <w:t>[Type text]</w:t>
          </w:r>
        </w:p>
      </w:docPartBody>
    </w:docPart>
    <w:docPart>
      <w:docPartPr>
        <w:name w:val="5B8000367635654BB6AF9009874AED11"/>
        <w:category>
          <w:name w:val="General"/>
          <w:gallery w:val="placeholder"/>
        </w:category>
        <w:types>
          <w:type w:val="bbPlcHdr"/>
        </w:types>
        <w:behaviors>
          <w:behavior w:val="content"/>
        </w:behaviors>
        <w:guid w:val="{F9D442A5-E405-EB4C-B2EE-53C22E3505B2}"/>
      </w:docPartPr>
      <w:docPartBody>
        <w:p w:rsidR="00D56431" w:rsidRDefault="00D56431" w:rsidP="00D56431">
          <w:pPr>
            <w:pStyle w:val="5B8000367635654BB6AF9009874AED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1"/>
    <w:rsid w:val="00D56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5ED6D8831904A89830963467088B3">
    <w:name w:val="8595ED6D8831904A89830963467088B3"/>
    <w:rsid w:val="00D56431"/>
  </w:style>
  <w:style w:type="paragraph" w:customStyle="1" w:styleId="44E1DA02164F194FB0E49C407DBC8FAD">
    <w:name w:val="44E1DA02164F194FB0E49C407DBC8FAD"/>
    <w:rsid w:val="00D56431"/>
  </w:style>
  <w:style w:type="paragraph" w:customStyle="1" w:styleId="5B8000367635654BB6AF9009874AED11">
    <w:name w:val="5B8000367635654BB6AF9009874AED11"/>
    <w:rsid w:val="00D56431"/>
  </w:style>
  <w:style w:type="paragraph" w:customStyle="1" w:styleId="FDDB56A809500C46A2C4BADBE604E59D">
    <w:name w:val="FDDB56A809500C46A2C4BADBE604E59D"/>
    <w:rsid w:val="00D56431"/>
  </w:style>
  <w:style w:type="paragraph" w:customStyle="1" w:styleId="1124DA69A2855243B6056DA58D1A42D9">
    <w:name w:val="1124DA69A2855243B6056DA58D1A42D9"/>
    <w:rsid w:val="00D56431"/>
  </w:style>
  <w:style w:type="paragraph" w:customStyle="1" w:styleId="DF50E8C713F4BC4FA7EAF2A6A4BEA6FE">
    <w:name w:val="DF50E8C713F4BC4FA7EAF2A6A4BEA6FE"/>
    <w:rsid w:val="00D564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5ED6D8831904A89830963467088B3">
    <w:name w:val="8595ED6D8831904A89830963467088B3"/>
    <w:rsid w:val="00D56431"/>
  </w:style>
  <w:style w:type="paragraph" w:customStyle="1" w:styleId="44E1DA02164F194FB0E49C407DBC8FAD">
    <w:name w:val="44E1DA02164F194FB0E49C407DBC8FAD"/>
    <w:rsid w:val="00D56431"/>
  </w:style>
  <w:style w:type="paragraph" w:customStyle="1" w:styleId="5B8000367635654BB6AF9009874AED11">
    <w:name w:val="5B8000367635654BB6AF9009874AED11"/>
    <w:rsid w:val="00D56431"/>
  </w:style>
  <w:style w:type="paragraph" w:customStyle="1" w:styleId="FDDB56A809500C46A2C4BADBE604E59D">
    <w:name w:val="FDDB56A809500C46A2C4BADBE604E59D"/>
    <w:rsid w:val="00D56431"/>
  </w:style>
  <w:style w:type="paragraph" w:customStyle="1" w:styleId="1124DA69A2855243B6056DA58D1A42D9">
    <w:name w:val="1124DA69A2855243B6056DA58D1A42D9"/>
    <w:rsid w:val="00D56431"/>
  </w:style>
  <w:style w:type="paragraph" w:customStyle="1" w:styleId="DF50E8C713F4BC4FA7EAF2A6A4BEA6FE">
    <w:name w:val="DF50E8C713F4BC4FA7EAF2A6A4BEA6FE"/>
    <w:rsid w:val="00D56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DB78-A3DA-054B-96B2-17D46936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531</Words>
  <Characters>3029</Characters>
  <Application>Microsoft Macintosh Word</Application>
  <DocSecurity>0</DocSecurity>
  <Lines>25</Lines>
  <Paragraphs>7</Paragraphs>
  <ScaleCrop>false</ScaleCrop>
  <Company>G I Dagg &amp; Partners</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Dagg</dc:creator>
  <cp:keywords/>
  <dc:description/>
  <cp:lastModifiedBy>Ian Dagg</cp:lastModifiedBy>
  <cp:revision>1</cp:revision>
  <dcterms:created xsi:type="dcterms:W3CDTF">2020-05-11T09:53:00Z</dcterms:created>
  <dcterms:modified xsi:type="dcterms:W3CDTF">2020-05-11T10:13:00Z</dcterms:modified>
</cp:coreProperties>
</file>