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3A3" w:rsidRDefault="002013A3" w:rsidP="00FA5A32">
      <w:pPr>
        <w:ind w:right="-694"/>
        <w:rPr>
          <w:rFonts w:asciiTheme="minorHAnsi" w:hAnsiTheme="minorHAnsi" w:cstheme="minorHAnsi"/>
        </w:rPr>
      </w:pPr>
    </w:p>
    <w:p w:rsidR="002013A3" w:rsidRDefault="002013A3" w:rsidP="00A4498A">
      <w:pPr>
        <w:ind w:left="142" w:right="-694"/>
        <w:rPr>
          <w:rFonts w:asciiTheme="minorHAnsi" w:hAnsiTheme="minorHAnsi" w:cstheme="minorHAnsi"/>
        </w:rPr>
      </w:pPr>
    </w:p>
    <w:p w:rsidR="002013A3" w:rsidRDefault="002013A3" w:rsidP="00FA5A32">
      <w:pPr>
        <w:ind w:right="-694"/>
        <w:rPr>
          <w:rFonts w:asciiTheme="minorHAnsi" w:hAnsiTheme="minorHAnsi" w:cstheme="minorHAnsi"/>
        </w:rPr>
      </w:pPr>
    </w:p>
    <w:p w:rsidR="002013A3" w:rsidRDefault="002013A3" w:rsidP="00A4498A">
      <w:pPr>
        <w:ind w:left="142" w:right="-694"/>
        <w:rPr>
          <w:rFonts w:asciiTheme="minorHAnsi" w:hAnsiTheme="minorHAnsi" w:cstheme="minorHAnsi"/>
        </w:rPr>
      </w:pPr>
    </w:p>
    <w:p w:rsidR="00A4498A" w:rsidRPr="00A4498A" w:rsidRDefault="00C5134C" w:rsidP="00A4498A">
      <w:pPr>
        <w:ind w:left="142" w:right="-69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May</w:t>
      </w:r>
      <w:r w:rsidR="00092145">
        <w:rPr>
          <w:rFonts w:asciiTheme="minorHAnsi" w:hAnsiTheme="minorHAnsi" w:cstheme="minorHAnsi"/>
        </w:rPr>
        <w:t xml:space="preserve"> 20</w:t>
      </w:r>
      <w:r w:rsidR="004A7CE1">
        <w:rPr>
          <w:rFonts w:asciiTheme="minorHAnsi" w:hAnsiTheme="minorHAnsi" w:cstheme="minorHAnsi"/>
        </w:rPr>
        <w:t>20</w:t>
      </w:r>
    </w:p>
    <w:p w:rsidR="00A4498A" w:rsidRPr="00A4498A" w:rsidRDefault="00A4498A" w:rsidP="00A4498A">
      <w:pPr>
        <w:ind w:left="142" w:right="-694"/>
        <w:rPr>
          <w:rFonts w:asciiTheme="minorHAnsi" w:hAnsiTheme="minorHAnsi" w:cstheme="minorHAnsi"/>
        </w:rPr>
      </w:pPr>
    </w:p>
    <w:p w:rsidR="00A4498A" w:rsidRPr="00A4498A" w:rsidRDefault="00A4498A" w:rsidP="00A4498A">
      <w:pPr>
        <w:ind w:left="142" w:right="-694"/>
        <w:rPr>
          <w:rFonts w:asciiTheme="minorHAnsi" w:hAnsiTheme="minorHAnsi" w:cstheme="minorHAnsi"/>
        </w:rPr>
      </w:pPr>
    </w:p>
    <w:p w:rsidR="00A4498A" w:rsidRPr="00A4498A" w:rsidRDefault="00A4498A" w:rsidP="00A4498A">
      <w:pPr>
        <w:ind w:left="142" w:right="-694"/>
        <w:rPr>
          <w:rFonts w:asciiTheme="minorHAnsi" w:hAnsiTheme="minorHAnsi" w:cstheme="minorHAnsi"/>
        </w:rPr>
      </w:pPr>
      <w:r w:rsidRPr="00A4498A">
        <w:rPr>
          <w:rFonts w:asciiTheme="minorHAnsi" w:hAnsiTheme="minorHAnsi" w:cstheme="minorHAnsi"/>
        </w:rPr>
        <w:t>Dear Parent/Guardian,</w:t>
      </w:r>
    </w:p>
    <w:p w:rsidR="00A4498A" w:rsidRPr="00A4498A" w:rsidRDefault="00A4498A" w:rsidP="00A4498A">
      <w:pPr>
        <w:ind w:left="142" w:right="-694"/>
        <w:rPr>
          <w:rFonts w:asciiTheme="minorHAnsi" w:hAnsiTheme="minorHAnsi" w:cstheme="minorHAnsi"/>
        </w:rPr>
      </w:pPr>
    </w:p>
    <w:p w:rsidR="00A4498A" w:rsidRPr="00A4498A" w:rsidRDefault="00A4498A" w:rsidP="00A4498A">
      <w:pPr>
        <w:ind w:left="142" w:right="-694"/>
        <w:rPr>
          <w:rFonts w:asciiTheme="minorHAnsi" w:hAnsiTheme="minorHAnsi" w:cstheme="minorHAnsi"/>
          <w:b/>
        </w:rPr>
      </w:pPr>
      <w:r w:rsidRPr="00A4498A">
        <w:rPr>
          <w:rFonts w:asciiTheme="minorHAnsi" w:hAnsiTheme="minorHAnsi" w:cstheme="minorHAnsi"/>
          <w:b/>
        </w:rPr>
        <w:t>School Uniform</w:t>
      </w:r>
    </w:p>
    <w:p w:rsidR="00A4498A" w:rsidRPr="00A4498A" w:rsidRDefault="00A4498A" w:rsidP="00A4498A">
      <w:pPr>
        <w:ind w:left="142" w:right="-694"/>
        <w:rPr>
          <w:rFonts w:asciiTheme="minorHAnsi" w:hAnsiTheme="minorHAnsi" w:cstheme="minorHAnsi"/>
        </w:rPr>
      </w:pPr>
    </w:p>
    <w:p w:rsidR="00A4498A" w:rsidRDefault="00A4498A" w:rsidP="00A4498A">
      <w:pPr>
        <w:ind w:left="142" w:right="-694"/>
        <w:rPr>
          <w:rFonts w:asciiTheme="minorHAnsi" w:hAnsiTheme="minorHAnsi" w:cstheme="minorHAnsi"/>
        </w:rPr>
      </w:pPr>
      <w:r w:rsidRPr="00A4498A">
        <w:rPr>
          <w:rFonts w:asciiTheme="minorHAnsi" w:hAnsiTheme="minorHAnsi" w:cstheme="minorHAnsi"/>
        </w:rPr>
        <w:t>You are able to order directly from Border Embroideries at your own convenience.  The instructions are easy to follow</w:t>
      </w:r>
      <w:r w:rsidR="00D457C2">
        <w:rPr>
          <w:rFonts w:asciiTheme="minorHAnsi" w:hAnsiTheme="minorHAnsi" w:cstheme="minorHAnsi"/>
        </w:rPr>
        <w:t>.</w:t>
      </w:r>
    </w:p>
    <w:p w:rsidR="009F22B6" w:rsidRDefault="009F22B6" w:rsidP="00A4498A">
      <w:pPr>
        <w:ind w:left="142" w:right="-694"/>
        <w:rPr>
          <w:rFonts w:asciiTheme="minorHAnsi" w:hAnsiTheme="minorHAnsi" w:cstheme="minorHAnsi"/>
        </w:rPr>
      </w:pPr>
    </w:p>
    <w:p w:rsidR="00D457C2" w:rsidRDefault="009F22B6" w:rsidP="00A4498A">
      <w:pPr>
        <w:ind w:left="142" w:right="-69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Please go online to Border Embroideries</w:t>
      </w:r>
      <w:r w:rsidR="00EF3541">
        <w:rPr>
          <w:rFonts w:asciiTheme="minorHAnsi" w:hAnsiTheme="minorHAnsi" w:cstheme="minorHAnsi"/>
        </w:rPr>
        <w:t xml:space="preserve"> LTD.  </w:t>
      </w:r>
      <w:hyperlink r:id="rId6" w:history="1">
        <w:r w:rsidR="00EF3541" w:rsidRPr="00950356">
          <w:rPr>
            <w:rStyle w:val="Hyperlink"/>
            <w:rFonts w:asciiTheme="minorHAnsi" w:hAnsiTheme="minorHAnsi" w:cstheme="minorHAnsi"/>
          </w:rPr>
          <w:t>www.beschoolwear.co.uk</w:t>
        </w:r>
      </w:hyperlink>
      <w:r w:rsidR="00EF3541">
        <w:rPr>
          <w:rFonts w:asciiTheme="minorHAnsi" w:hAnsiTheme="minorHAnsi" w:cstheme="minorHAnsi"/>
        </w:rPr>
        <w:t xml:space="preserve"> </w:t>
      </w:r>
    </w:p>
    <w:p w:rsidR="00D457C2" w:rsidRDefault="00D457C2" w:rsidP="009F22B6">
      <w:pPr>
        <w:ind w:right="-694"/>
        <w:rPr>
          <w:rFonts w:asciiTheme="minorHAnsi" w:hAnsiTheme="minorHAnsi" w:cstheme="minorHAnsi"/>
        </w:rPr>
      </w:pPr>
    </w:p>
    <w:p w:rsidR="00A4498A" w:rsidRPr="00A4498A" w:rsidRDefault="00A4498A" w:rsidP="004A7CE1">
      <w:pPr>
        <w:ind w:right="-694"/>
        <w:rPr>
          <w:rFonts w:asciiTheme="minorHAnsi" w:hAnsiTheme="minorHAnsi" w:cstheme="minorHAnsi"/>
        </w:rPr>
      </w:pPr>
      <w:r w:rsidRPr="00A4498A">
        <w:rPr>
          <w:rFonts w:asciiTheme="minorHAnsi" w:hAnsiTheme="minorHAnsi" w:cstheme="minorHAnsi"/>
        </w:rPr>
        <w:t xml:space="preserve">   </w:t>
      </w:r>
      <w:bookmarkStart w:id="0" w:name="_GoBack"/>
      <w:bookmarkEnd w:id="0"/>
    </w:p>
    <w:p w:rsidR="00A4498A" w:rsidRDefault="00C5134C" w:rsidP="00A4498A">
      <w:pPr>
        <w:ind w:left="142" w:right="-69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Many Thanks</w:t>
      </w:r>
    </w:p>
    <w:p w:rsidR="00FA5A32" w:rsidRPr="00A4498A" w:rsidRDefault="00FA5A32" w:rsidP="00EF3541">
      <w:pPr>
        <w:ind w:right="-694"/>
        <w:rPr>
          <w:rFonts w:asciiTheme="minorHAnsi" w:hAnsiTheme="minorHAnsi" w:cstheme="minorHAnsi"/>
        </w:rPr>
      </w:pPr>
    </w:p>
    <w:p w:rsidR="00A4498A" w:rsidRPr="00A4498A" w:rsidRDefault="00A4498A" w:rsidP="00A4498A">
      <w:pPr>
        <w:ind w:left="142" w:right="-694"/>
        <w:rPr>
          <w:rFonts w:asciiTheme="minorHAnsi" w:hAnsiTheme="minorHAnsi" w:cstheme="minorHAnsi"/>
        </w:rPr>
      </w:pPr>
    </w:p>
    <w:p w:rsidR="00A4498A" w:rsidRPr="00A4498A" w:rsidRDefault="00A4498A" w:rsidP="00A4498A">
      <w:pPr>
        <w:ind w:left="142" w:right="-694"/>
        <w:rPr>
          <w:rFonts w:asciiTheme="minorHAnsi" w:hAnsiTheme="minorHAnsi" w:cstheme="minorHAnsi"/>
        </w:rPr>
      </w:pPr>
      <w:r w:rsidRPr="00A4498A">
        <w:rPr>
          <w:rFonts w:asciiTheme="minorHAnsi" w:hAnsiTheme="minorHAnsi" w:cstheme="minorHAnsi"/>
        </w:rPr>
        <w:t>Mr D Crichton</w:t>
      </w:r>
    </w:p>
    <w:p w:rsidR="00A4498A" w:rsidRPr="00A4498A" w:rsidRDefault="00C5134C" w:rsidP="00A4498A">
      <w:pPr>
        <w:ind w:left="142" w:right="-69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PT Pastoral</w:t>
      </w:r>
    </w:p>
    <w:p w:rsidR="005C16F1" w:rsidRPr="00A4498A" w:rsidRDefault="005C16F1" w:rsidP="00A4498A">
      <w:pPr>
        <w:pStyle w:val="Title"/>
        <w:pBdr>
          <w:bottom w:val="none" w:sz="0" w:space="0" w:color="auto"/>
        </w:pBdr>
        <w:ind w:left="142"/>
        <w:rPr>
          <w:rFonts w:asciiTheme="minorHAnsi" w:hAnsiTheme="minorHAnsi" w:cstheme="minorHAnsi"/>
          <w:sz w:val="24"/>
          <w:szCs w:val="24"/>
        </w:rPr>
      </w:pPr>
    </w:p>
    <w:sectPr w:rsidR="005C16F1" w:rsidRPr="00A4498A" w:rsidSect="00D06D56">
      <w:headerReference w:type="default" r:id="rId7"/>
      <w:footerReference w:type="default" r:id="rId8"/>
      <w:type w:val="continuous"/>
      <w:pgSz w:w="11920" w:h="16840"/>
      <w:pgMar w:top="680" w:right="680" w:bottom="680" w:left="6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98A" w:rsidRDefault="00A4498A" w:rsidP="00517AF3">
      <w:r>
        <w:separator/>
      </w:r>
    </w:p>
  </w:endnote>
  <w:endnote w:type="continuationSeparator" w:id="0">
    <w:p w:rsidR="00A4498A" w:rsidRDefault="00A4498A" w:rsidP="00517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322D" w:rsidRPr="00ED322D" w:rsidRDefault="00ED322D" w:rsidP="00ED322D">
    <w:pPr>
      <w:pStyle w:val="BasicParagraph"/>
      <w:suppressAutoHyphens/>
      <w:jc w:val="center"/>
      <w:rPr>
        <w:rFonts w:ascii="Cambria" w:hAnsi="Cambria" w:cs="Cambria"/>
        <w:i/>
        <w:iCs/>
        <w:color w:val="284C9B"/>
        <w:sz w:val="20"/>
        <w:szCs w:val="20"/>
      </w:rPr>
    </w:pPr>
    <w:r>
      <w:rPr>
        <w:rFonts w:ascii="Cambria" w:hAnsi="Cambria" w:cs="Cambria"/>
        <w:i/>
        <w:iCs/>
        <w:color w:val="284C9B"/>
        <w:sz w:val="20"/>
        <w:szCs w:val="20"/>
      </w:rPr>
      <w:t>We are motivated learners working in an inclusive and supportive environment to become successful citizens of the future</w:t>
    </w:r>
  </w:p>
  <w:p w:rsidR="00ED322D" w:rsidRDefault="00ED32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98A" w:rsidRDefault="00A4498A" w:rsidP="00517AF3">
      <w:r>
        <w:separator/>
      </w:r>
    </w:p>
  </w:footnote>
  <w:footnote w:type="continuationSeparator" w:id="0">
    <w:p w:rsidR="00A4498A" w:rsidRDefault="00A4498A" w:rsidP="00517A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63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31"/>
      <w:gridCol w:w="2590"/>
      <w:gridCol w:w="4250"/>
      <w:gridCol w:w="2261"/>
    </w:tblGrid>
    <w:tr w:rsidR="00D06D56" w:rsidTr="00722389">
      <w:tc>
        <w:tcPr>
          <w:tcW w:w="1531" w:type="dxa"/>
          <w:vMerge w:val="restart"/>
          <w:tcMar>
            <w:left w:w="0" w:type="dxa"/>
            <w:right w:w="0" w:type="dxa"/>
          </w:tcMar>
        </w:tcPr>
        <w:p w:rsidR="00D06D56" w:rsidRDefault="00D06D56" w:rsidP="00784FE2">
          <w:pPr>
            <w:pStyle w:val="Header"/>
            <w:jc w:val="right"/>
          </w:pPr>
          <w:r>
            <w:rPr>
              <w:noProof/>
              <w:lang w:val="en-GB" w:eastAsia="en-GB"/>
            </w:rPr>
            <w:drawing>
              <wp:inline distT="0" distB="0" distL="0" distR="0" wp14:anchorId="14BC9421" wp14:editId="218B84E4">
                <wp:extent cx="960241" cy="1080000"/>
                <wp:effectExtent l="0" t="0" r="0" b="635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A_Crest 2015 BEVEL EMBOSS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241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40" w:type="dxa"/>
          <w:gridSpan w:val="2"/>
          <w:tcBorders>
            <w:top w:val="nil"/>
            <w:bottom w:val="single" w:sz="18" w:space="0" w:color="284D9B"/>
          </w:tcBorders>
          <w:tcMar>
            <w:left w:w="0" w:type="dxa"/>
            <w:bottom w:w="57" w:type="dxa"/>
            <w:right w:w="0" w:type="dxa"/>
          </w:tcMar>
        </w:tcPr>
        <w:p w:rsidR="00D06D56" w:rsidRPr="00D06D56" w:rsidRDefault="00D06D56" w:rsidP="00D06D56">
          <w:pPr>
            <w:suppressAutoHyphens/>
            <w:autoSpaceDE w:val="0"/>
            <w:autoSpaceDN w:val="0"/>
            <w:adjustRightInd w:val="0"/>
            <w:textAlignment w:val="center"/>
            <w:rPr>
              <w:rFonts w:ascii="Trebuchet MS" w:hAnsi="Trebuchet MS" w:cs="Trebuchet MS"/>
              <w:color w:val="284C9B"/>
              <w:spacing w:val="30"/>
              <w:sz w:val="60"/>
              <w:szCs w:val="60"/>
            </w:rPr>
          </w:pPr>
          <w:r w:rsidRPr="00D06D56">
            <w:rPr>
              <w:rFonts w:ascii="Trebuchet MS" w:hAnsi="Trebuchet MS" w:cs="Trebuchet MS"/>
              <w:color w:val="284C9B"/>
              <w:spacing w:val="30"/>
              <w:sz w:val="60"/>
              <w:szCs w:val="60"/>
            </w:rPr>
            <w:t>GALASHIELS ACADEMY</w:t>
          </w:r>
        </w:p>
      </w:tc>
      <w:tc>
        <w:tcPr>
          <w:tcW w:w="2261" w:type="dxa"/>
          <w:tcBorders>
            <w:top w:val="nil"/>
            <w:bottom w:val="single" w:sz="18" w:space="0" w:color="284D9B"/>
          </w:tcBorders>
          <w:tcMar>
            <w:left w:w="0" w:type="dxa"/>
            <w:bottom w:w="57" w:type="dxa"/>
            <w:right w:w="0" w:type="dxa"/>
          </w:tcMar>
        </w:tcPr>
        <w:p w:rsidR="00D06D56" w:rsidRDefault="00D06D56" w:rsidP="00784FE2">
          <w:pPr>
            <w:pStyle w:val="Header"/>
            <w:jc w:val="right"/>
          </w:pPr>
          <w:r>
            <w:rPr>
              <w:noProof/>
              <w:lang w:val="en-GB" w:eastAsia="en-GB"/>
            </w:rPr>
            <w:drawing>
              <wp:inline distT="0" distB="0" distL="0" distR="0" wp14:anchorId="0075DC93" wp14:editId="449B9A4A">
                <wp:extent cx="1008000" cy="422489"/>
                <wp:effectExtent l="0" t="0" r="1905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BC Logo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422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06D56" w:rsidTr="00722389">
      <w:tc>
        <w:tcPr>
          <w:tcW w:w="1531" w:type="dxa"/>
          <w:vMerge/>
        </w:tcPr>
        <w:p w:rsidR="00D06D56" w:rsidRDefault="00D06D56" w:rsidP="00784FE2">
          <w:pPr>
            <w:pStyle w:val="Header"/>
            <w:jc w:val="right"/>
          </w:pPr>
        </w:p>
      </w:tc>
      <w:tc>
        <w:tcPr>
          <w:tcW w:w="2590" w:type="dxa"/>
          <w:tcBorders>
            <w:top w:val="single" w:sz="18" w:space="0" w:color="284D9B"/>
            <w:bottom w:val="nil"/>
          </w:tcBorders>
          <w:tcMar>
            <w:top w:w="57" w:type="dxa"/>
            <w:left w:w="0" w:type="dxa"/>
            <w:right w:w="0" w:type="dxa"/>
          </w:tcMar>
        </w:tcPr>
        <w:p w:rsidR="00D06D56" w:rsidRPr="00D06D56" w:rsidRDefault="00D06D56" w:rsidP="00D06D56">
          <w:pPr>
            <w:suppressAutoHyphens/>
            <w:autoSpaceDE w:val="0"/>
            <w:autoSpaceDN w:val="0"/>
            <w:adjustRightInd w:val="0"/>
            <w:textAlignment w:val="center"/>
            <w:rPr>
              <w:rFonts w:ascii="Calibri" w:hAnsi="Calibri" w:cs="Calibri"/>
              <w:b/>
              <w:bCs/>
              <w:color w:val="284C9B"/>
              <w:spacing w:val="8"/>
              <w:sz w:val="28"/>
              <w:szCs w:val="28"/>
            </w:rPr>
          </w:pPr>
          <w:r w:rsidRPr="00D06D56">
            <w:rPr>
              <w:rFonts w:ascii="Calibri" w:hAnsi="Calibri" w:cs="Calibri"/>
              <w:b/>
              <w:bCs/>
              <w:color w:val="284C9B"/>
              <w:spacing w:val="8"/>
              <w:sz w:val="28"/>
              <w:szCs w:val="28"/>
            </w:rPr>
            <w:t>Kevin Ryalls</w:t>
          </w:r>
        </w:p>
        <w:p w:rsidR="00D06D56" w:rsidRDefault="00D06D56" w:rsidP="00D06D56">
          <w:pPr>
            <w:pStyle w:val="Header"/>
          </w:pPr>
          <w:proofErr w:type="spellStart"/>
          <w:r w:rsidRPr="00D06D56">
            <w:rPr>
              <w:rFonts w:ascii="Calibri" w:hAnsi="Calibri" w:cs="Calibri"/>
              <w:color w:val="284C9B"/>
              <w:sz w:val="28"/>
              <w:szCs w:val="28"/>
            </w:rPr>
            <w:t>Headteacher</w:t>
          </w:r>
          <w:proofErr w:type="spellEnd"/>
        </w:p>
      </w:tc>
      <w:tc>
        <w:tcPr>
          <w:tcW w:w="6511" w:type="dxa"/>
          <w:gridSpan w:val="2"/>
          <w:tcBorders>
            <w:top w:val="single" w:sz="18" w:space="0" w:color="284D9B"/>
            <w:bottom w:val="nil"/>
          </w:tcBorders>
          <w:tcMar>
            <w:top w:w="57" w:type="dxa"/>
            <w:left w:w="0" w:type="dxa"/>
            <w:right w:w="0" w:type="dxa"/>
          </w:tcMar>
        </w:tcPr>
        <w:p w:rsidR="00D06D56" w:rsidRPr="00D06D56" w:rsidRDefault="00D06D56" w:rsidP="00D06D56">
          <w:pPr>
            <w:suppressAutoHyphens/>
            <w:autoSpaceDE w:val="0"/>
            <w:autoSpaceDN w:val="0"/>
            <w:adjustRightInd w:val="0"/>
            <w:jc w:val="right"/>
            <w:textAlignment w:val="center"/>
            <w:rPr>
              <w:rFonts w:ascii="Calibri" w:hAnsi="Calibri" w:cs="Calibri"/>
              <w:color w:val="284C9B"/>
              <w:sz w:val="20"/>
              <w:szCs w:val="20"/>
            </w:rPr>
          </w:pPr>
          <w:r w:rsidRPr="00D06D56">
            <w:rPr>
              <w:rFonts w:ascii="Calibri" w:hAnsi="Calibri" w:cs="Calibri"/>
              <w:color w:val="284C9B"/>
              <w:sz w:val="20"/>
              <w:szCs w:val="20"/>
            </w:rPr>
            <w:t>Elm Row • Galashiels • TD1 3HU</w:t>
          </w:r>
        </w:p>
        <w:p w:rsidR="00D06D56" w:rsidRPr="00D06D56" w:rsidRDefault="00D06D56" w:rsidP="00D06D56">
          <w:pPr>
            <w:suppressAutoHyphens/>
            <w:autoSpaceDE w:val="0"/>
            <w:autoSpaceDN w:val="0"/>
            <w:adjustRightInd w:val="0"/>
            <w:jc w:val="right"/>
            <w:textAlignment w:val="center"/>
            <w:rPr>
              <w:rFonts w:ascii="Calibri" w:hAnsi="Calibri" w:cs="Calibri"/>
              <w:color w:val="284C9B"/>
              <w:sz w:val="20"/>
              <w:szCs w:val="20"/>
            </w:rPr>
          </w:pPr>
          <w:proofErr w:type="spellStart"/>
          <w:r w:rsidRPr="00D06D56">
            <w:rPr>
              <w:rFonts w:ascii="Calibri" w:hAnsi="Calibri" w:cs="Calibri"/>
              <w:color w:val="284C9B"/>
              <w:sz w:val="20"/>
              <w:szCs w:val="20"/>
            </w:rPr>
            <w:t>tel</w:t>
          </w:r>
          <w:proofErr w:type="spellEnd"/>
          <w:r w:rsidRPr="00D06D56">
            <w:rPr>
              <w:rFonts w:ascii="Calibri" w:hAnsi="Calibri" w:cs="Calibri"/>
              <w:color w:val="284C9B"/>
              <w:sz w:val="20"/>
              <w:szCs w:val="20"/>
            </w:rPr>
            <w:t xml:space="preserve"> • 01896 754 788    fax • 01896 755 652</w:t>
          </w:r>
        </w:p>
        <w:p w:rsidR="00D06D56" w:rsidRPr="00D06D56" w:rsidRDefault="00D06D56" w:rsidP="00D06D56">
          <w:pPr>
            <w:suppressAutoHyphens/>
            <w:autoSpaceDE w:val="0"/>
            <w:autoSpaceDN w:val="0"/>
            <w:adjustRightInd w:val="0"/>
            <w:jc w:val="right"/>
            <w:textAlignment w:val="center"/>
            <w:rPr>
              <w:rFonts w:ascii="Calibri" w:hAnsi="Calibri" w:cs="Calibri"/>
              <w:color w:val="284C9B"/>
              <w:sz w:val="20"/>
              <w:szCs w:val="20"/>
            </w:rPr>
          </w:pPr>
          <w:r w:rsidRPr="00D06D56">
            <w:rPr>
              <w:rFonts w:ascii="Calibri" w:hAnsi="Calibri" w:cs="Calibri"/>
              <w:color w:val="284C9B"/>
              <w:sz w:val="20"/>
              <w:szCs w:val="20"/>
            </w:rPr>
            <w:t>email • galashielsacademy@scotborders.gov.uk</w:t>
          </w:r>
        </w:p>
        <w:p w:rsidR="00D06D56" w:rsidRDefault="00D06D56" w:rsidP="00D06D56">
          <w:pPr>
            <w:pStyle w:val="Header"/>
            <w:jc w:val="right"/>
          </w:pPr>
          <w:r w:rsidRPr="00D06D56">
            <w:rPr>
              <w:rFonts w:ascii="Calibri" w:hAnsi="Calibri" w:cs="Calibri"/>
              <w:color w:val="284C9B"/>
              <w:sz w:val="20"/>
              <w:szCs w:val="20"/>
            </w:rPr>
            <w:t>website • www.galashiels.org.uk</w:t>
          </w:r>
        </w:p>
      </w:tc>
    </w:tr>
  </w:tbl>
  <w:p w:rsidR="00517AF3" w:rsidRPr="00784FE2" w:rsidRDefault="00517AF3" w:rsidP="00784FE2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98A"/>
    <w:rsid w:val="00092145"/>
    <w:rsid w:val="00093338"/>
    <w:rsid w:val="000A5F62"/>
    <w:rsid w:val="000C6B42"/>
    <w:rsid w:val="001E7436"/>
    <w:rsid w:val="002013A3"/>
    <w:rsid w:val="00350E1A"/>
    <w:rsid w:val="003703C3"/>
    <w:rsid w:val="003E0500"/>
    <w:rsid w:val="00450033"/>
    <w:rsid w:val="004A7CE1"/>
    <w:rsid w:val="004B115E"/>
    <w:rsid w:val="00517AF3"/>
    <w:rsid w:val="005C16F1"/>
    <w:rsid w:val="006B585D"/>
    <w:rsid w:val="006D2BD2"/>
    <w:rsid w:val="00722389"/>
    <w:rsid w:val="00784FE2"/>
    <w:rsid w:val="007F1ED9"/>
    <w:rsid w:val="00976B52"/>
    <w:rsid w:val="009F22B6"/>
    <w:rsid w:val="00A4498A"/>
    <w:rsid w:val="00AC069E"/>
    <w:rsid w:val="00AC43B9"/>
    <w:rsid w:val="00C016AC"/>
    <w:rsid w:val="00C5134C"/>
    <w:rsid w:val="00CC33F9"/>
    <w:rsid w:val="00D06D56"/>
    <w:rsid w:val="00D20A6C"/>
    <w:rsid w:val="00D457C2"/>
    <w:rsid w:val="00DA332E"/>
    <w:rsid w:val="00DF6C9C"/>
    <w:rsid w:val="00E45FE4"/>
    <w:rsid w:val="00ED322D"/>
    <w:rsid w:val="00EF3541"/>
    <w:rsid w:val="00FA5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docId w15:val="{69E84D6A-9A90-49E5-824B-A4289ED7C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498A"/>
    <w:pPr>
      <w:widowControl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2389"/>
    <w:pPr>
      <w:keepNext/>
      <w:keepLines/>
      <w:widowControl w:val="0"/>
      <w:spacing w:before="480" w:line="276" w:lineRule="auto"/>
      <w:outlineLvl w:val="0"/>
    </w:pPr>
    <w:rPr>
      <w:rFonts w:asciiTheme="minorHAnsi" w:eastAsiaTheme="majorEastAsia" w:hAnsiTheme="min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389"/>
    <w:pPr>
      <w:keepNext/>
      <w:keepLines/>
      <w:widowControl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7AF3"/>
    <w:pPr>
      <w:widowControl w:val="0"/>
      <w:tabs>
        <w:tab w:val="center" w:pos="4513"/>
        <w:tab w:val="right" w:pos="9026"/>
      </w:tabs>
    </w:pPr>
    <w:rPr>
      <w:rFonts w:asciiTheme="minorHAnsi" w:eastAsiaTheme="minorHAnsi" w:hAnsiTheme="minorHAnsi" w:cstheme="minorBidi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17AF3"/>
  </w:style>
  <w:style w:type="paragraph" w:styleId="Footer">
    <w:name w:val="footer"/>
    <w:basedOn w:val="Normal"/>
    <w:link w:val="FooterChar"/>
    <w:uiPriority w:val="99"/>
    <w:unhideWhenUsed/>
    <w:rsid w:val="00517AF3"/>
    <w:pPr>
      <w:widowControl w:val="0"/>
      <w:tabs>
        <w:tab w:val="center" w:pos="4513"/>
        <w:tab w:val="right" w:pos="9026"/>
      </w:tabs>
    </w:pPr>
    <w:rPr>
      <w:rFonts w:asciiTheme="minorHAnsi" w:eastAsiaTheme="minorHAnsi" w:hAnsiTheme="minorHAnsi" w:cstheme="minorBidi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17AF3"/>
  </w:style>
  <w:style w:type="paragraph" w:styleId="BalloonText">
    <w:name w:val="Balloon Text"/>
    <w:basedOn w:val="Normal"/>
    <w:link w:val="BalloonTextChar"/>
    <w:uiPriority w:val="99"/>
    <w:semiHidden/>
    <w:unhideWhenUsed/>
    <w:rsid w:val="00517AF3"/>
    <w:pPr>
      <w:widowControl w:val="0"/>
    </w:pPr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AF3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ED322D"/>
    <w:pPr>
      <w:widowControl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asicParagraph">
    <w:name w:val="[Basic Paragraph]"/>
    <w:basedOn w:val="NoParagraphStyle"/>
    <w:uiPriority w:val="99"/>
    <w:rsid w:val="00ED322D"/>
  </w:style>
  <w:style w:type="table" w:styleId="TableGrid">
    <w:name w:val="Table Grid"/>
    <w:basedOn w:val="TableNormal"/>
    <w:uiPriority w:val="59"/>
    <w:rsid w:val="00D20A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22389"/>
    <w:pPr>
      <w:spacing w:after="0" w:line="240" w:lineRule="auto"/>
    </w:pPr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22389"/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223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722389"/>
    <w:pPr>
      <w:widowControl w:val="0"/>
      <w:pBdr>
        <w:bottom w:val="single" w:sz="8" w:space="4" w:color="4F81BD" w:themeColor="accent1"/>
      </w:pBdr>
      <w:spacing w:after="300"/>
      <w:contextualSpacing/>
    </w:pPr>
    <w:rPr>
      <w:rFonts w:ascii="Trebuchet MS" w:eastAsiaTheme="majorEastAsia" w:hAnsi="Trebuchet MS" w:cstheme="majorBidi"/>
      <w:color w:val="284D9B"/>
      <w:spacing w:val="5"/>
      <w:kern w:val="28"/>
      <w:sz w:val="52"/>
      <w:szCs w:val="52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722389"/>
    <w:rPr>
      <w:rFonts w:ascii="Trebuchet MS" w:eastAsiaTheme="majorEastAsia" w:hAnsi="Trebuchet MS" w:cstheme="majorBidi"/>
      <w:color w:val="284D9B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EF35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3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eschoolwear.co.u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Write\GA%20School%20Crest\GA_Letterhead%202015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GA_Letterhead 2015 TEMPLATE.dotx</Template>
  <TotalTime>34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Macleod</dc:creator>
  <cp:keywords>Letterhead</cp:keywords>
  <cp:lastModifiedBy>Grahame, Pamela</cp:lastModifiedBy>
  <cp:revision>14</cp:revision>
  <cp:lastPrinted>2017-05-04T13:25:00Z</cp:lastPrinted>
  <dcterms:created xsi:type="dcterms:W3CDTF">2015-03-12T13:48:00Z</dcterms:created>
  <dcterms:modified xsi:type="dcterms:W3CDTF">2020-02-11T11:21:00Z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2015-03-09T00:00:00Z</vt:filetime>
  </property>
  <property fmtid="{D5CDD505-2E9C-101B-9397-08002B2CF9AE}" pid="3" name="LastSaved">
    <vt:filetime>2015-03-09T00:00:00Z</vt:filetime>
  </property>
</Properties>
</file>