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93" w:type="dxa"/>
        <w:tblInd w:w="-743" w:type="dxa"/>
        <w:tblLook w:val="04A0" w:firstRow="1" w:lastRow="0" w:firstColumn="1" w:lastColumn="0" w:noHBand="0" w:noVBand="1"/>
      </w:tblPr>
      <w:tblGrid>
        <w:gridCol w:w="4679"/>
        <w:gridCol w:w="6095"/>
        <w:gridCol w:w="4819"/>
      </w:tblGrid>
      <w:tr w:rsidR="00560184" w:rsidTr="00560184">
        <w:tc>
          <w:tcPr>
            <w:tcW w:w="4679" w:type="dxa"/>
          </w:tcPr>
          <w:p w:rsidR="00560184" w:rsidRDefault="00560184">
            <w:r>
              <w:t xml:space="preserve">Numeracy </w:t>
            </w:r>
          </w:p>
        </w:tc>
        <w:tc>
          <w:tcPr>
            <w:tcW w:w="6095" w:type="dxa"/>
          </w:tcPr>
          <w:p w:rsidR="00560184" w:rsidRDefault="00560184">
            <w:r>
              <w:t xml:space="preserve">Literacy </w:t>
            </w:r>
          </w:p>
        </w:tc>
        <w:tc>
          <w:tcPr>
            <w:tcW w:w="4819" w:type="dxa"/>
          </w:tcPr>
          <w:p w:rsidR="00560184" w:rsidRDefault="00560184">
            <w:r>
              <w:t xml:space="preserve">Health and Wellbeing </w:t>
            </w:r>
          </w:p>
        </w:tc>
      </w:tr>
      <w:tr w:rsidR="00560184" w:rsidTr="00560184">
        <w:tc>
          <w:tcPr>
            <w:tcW w:w="4679" w:type="dxa"/>
          </w:tcPr>
          <w:p w:rsidR="00560184" w:rsidRDefault="006E414B" w:rsidP="0021439F">
            <w:pPr>
              <w:tabs>
                <w:tab w:val="left" w:pos="3600"/>
              </w:tabs>
              <w:rPr>
                <w:b/>
                <w:u w:val="single"/>
              </w:rPr>
            </w:pPr>
            <w:r w:rsidRPr="006E414B">
              <w:rPr>
                <w:b/>
                <w:u w:val="single"/>
              </w:rPr>
              <w:t>Adding 9 and Adding 11</w:t>
            </w:r>
          </w:p>
          <w:p w:rsidR="006E414B" w:rsidRDefault="006E414B" w:rsidP="0021439F">
            <w:pPr>
              <w:tabs>
                <w:tab w:val="left" w:pos="3600"/>
              </w:tabs>
              <w:rPr>
                <w:sz w:val="20"/>
                <w:szCs w:val="20"/>
              </w:rPr>
            </w:pPr>
            <w:r>
              <w:rPr>
                <w:sz w:val="20"/>
                <w:szCs w:val="20"/>
              </w:rPr>
              <w:t xml:space="preserve">This is something we were working on before we finished school. I would like you to create your own questions or ask an adult to for you. When adding 9 we spoke about 9 being close to 10. We said it’s easier to add 10 and then take away that 1 you added on. </w:t>
            </w:r>
          </w:p>
          <w:p w:rsidR="006E414B" w:rsidRDefault="006E414B" w:rsidP="0021439F">
            <w:pPr>
              <w:tabs>
                <w:tab w:val="left" w:pos="3600"/>
              </w:tabs>
              <w:rPr>
                <w:sz w:val="20"/>
                <w:szCs w:val="20"/>
              </w:rPr>
            </w:pPr>
            <w:r>
              <w:rPr>
                <w:sz w:val="20"/>
                <w:szCs w:val="20"/>
              </w:rPr>
              <w:t xml:space="preserve">When adding 11 we said, it’s also close to 10.  So add on 10 first then add on 1 afterwards. </w:t>
            </w:r>
          </w:p>
          <w:p w:rsidR="006E414B" w:rsidRDefault="006E414B" w:rsidP="0021439F">
            <w:pPr>
              <w:tabs>
                <w:tab w:val="left" w:pos="3600"/>
              </w:tabs>
              <w:rPr>
                <w:sz w:val="20"/>
                <w:szCs w:val="20"/>
              </w:rPr>
            </w:pPr>
            <w:r>
              <w:rPr>
                <w:sz w:val="20"/>
                <w:szCs w:val="20"/>
              </w:rPr>
              <w:t xml:space="preserve">Here are some numbers for you to add on 9 and 11 to. </w:t>
            </w:r>
          </w:p>
          <w:p w:rsidR="006E414B" w:rsidRDefault="006E414B" w:rsidP="0021439F">
            <w:pPr>
              <w:tabs>
                <w:tab w:val="left" w:pos="3600"/>
              </w:tabs>
              <w:rPr>
                <w:sz w:val="20"/>
                <w:szCs w:val="20"/>
              </w:rPr>
            </w:pPr>
            <w:r>
              <w:rPr>
                <w:sz w:val="20"/>
                <w:szCs w:val="20"/>
              </w:rPr>
              <w:t>12, 15, 21, 26, 34, 54, 29, 10, 5, 38</w:t>
            </w:r>
          </w:p>
          <w:p w:rsidR="006E414B" w:rsidRDefault="006E414B" w:rsidP="0021439F">
            <w:pPr>
              <w:tabs>
                <w:tab w:val="left" w:pos="3600"/>
              </w:tabs>
              <w:rPr>
                <w:sz w:val="20"/>
                <w:szCs w:val="20"/>
              </w:rPr>
            </w:pPr>
          </w:p>
          <w:p w:rsidR="006E414B" w:rsidRPr="006E414B" w:rsidRDefault="006E414B" w:rsidP="0021439F">
            <w:pPr>
              <w:tabs>
                <w:tab w:val="left" w:pos="3600"/>
              </w:tabs>
              <w:rPr>
                <w:sz w:val="20"/>
                <w:szCs w:val="20"/>
              </w:rPr>
            </w:pPr>
            <w:r>
              <w:rPr>
                <w:sz w:val="20"/>
                <w:szCs w:val="20"/>
              </w:rPr>
              <w:t xml:space="preserve">You can write these in your jotter or you could use your individual Numeracy page on teams. </w:t>
            </w:r>
          </w:p>
        </w:tc>
        <w:tc>
          <w:tcPr>
            <w:tcW w:w="6095" w:type="dxa"/>
          </w:tcPr>
          <w:p w:rsidR="00560184" w:rsidRPr="0021439F" w:rsidRDefault="00560184" w:rsidP="00560184">
            <w:pPr>
              <w:rPr>
                <w:rFonts w:cstheme="minorHAnsi"/>
                <w:b/>
                <w:u w:val="single"/>
              </w:rPr>
            </w:pPr>
            <w:r w:rsidRPr="0021439F">
              <w:rPr>
                <w:rFonts w:cstheme="minorHAnsi"/>
                <w:b/>
                <w:u w:val="single"/>
              </w:rPr>
              <w:t xml:space="preserve">Corona Virus Cookbook </w:t>
            </w:r>
          </w:p>
          <w:p w:rsidR="00560184" w:rsidRPr="0021439F" w:rsidRDefault="00560184" w:rsidP="00560184">
            <w:pPr>
              <w:rPr>
                <w:rFonts w:cstheme="minorHAnsi"/>
                <w:sz w:val="20"/>
                <w:szCs w:val="20"/>
              </w:rPr>
            </w:pPr>
            <w:r w:rsidRPr="0021439F">
              <w:rPr>
                <w:rFonts w:cstheme="minorHAnsi"/>
                <w:sz w:val="20"/>
                <w:szCs w:val="20"/>
              </w:rPr>
              <w:t xml:space="preserve">I thought we could collect lots of recipes we have been enjoying and put them together to create a cookbook. </w:t>
            </w:r>
          </w:p>
          <w:p w:rsidR="00560184" w:rsidRPr="0021439F" w:rsidRDefault="00560184" w:rsidP="00560184">
            <w:pPr>
              <w:rPr>
                <w:rFonts w:cstheme="minorHAnsi"/>
                <w:sz w:val="20"/>
                <w:szCs w:val="20"/>
              </w:rPr>
            </w:pPr>
            <w:r w:rsidRPr="0021439F">
              <w:rPr>
                <w:rFonts w:cstheme="minorHAnsi"/>
                <w:sz w:val="20"/>
                <w:szCs w:val="20"/>
              </w:rPr>
              <w:t xml:space="preserve">Write a set of instructions for a recipe you have made at home or enjoyed over the last few weeks. This could be a snack idea or a meal, something that you enjoy to eat with your family.  We have written instructions together in class before, remember you will need to include ingredients, equipment and method (instruction on how you make it). </w:t>
            </w:r>
          </w:p>
          <w:p w:rsidR="00560184" w:rsidRPr="0021439F" w:rsidRDefault="00560184" w:rsidP="00560184">
            <w:pPr>
              <w:rPr>
                <w:rFonts w:cstheme="minorHAnsi"/>
                <w:sz w:val="20"/>
                <w:szCs w:val="20"/>
              </w:rPr>
            </w:pPr>
            <w:r w:rsidRPr="0021439F">
              <w:rPr>
                <w:rFonts w:cstheme="minorHAnsi"/>
                <w:sz w:val="20"/>
                <w:szCs w:val="20"/>
              </w:rPr>
              <w:t xml:space="preserve">Think about what makes a good sentence, there are a few things we always talk about in class to help our writing make sense and sound exciting. </w:t>
            </w:r>
          </w:p>
          <w:p w:rsidR="00560184" w:rsidRPr="0021439F" w:rsidRDefault="00560184" w:rsidP="00560184">
            <w:pPr>
              <w:rPr>
                <w:rFonts w:cstheme="minorHAnsi"/>
                <w:sz w:val="20"/>
                <w:szCs w:val="20"/>
              </w:rPr>
            </w:pPr>
          </w:p>
          <w:p w:rsidR="00560184" w:rsidRDefault="00560184" w:rsidP="00560184">
            <w:r w:rsidRPr="0021439F">
              <w:rPr>
                <w:rFonts w:cstheme="minorHAnsi"/>
                <w:sz w:val="20"/>
                <w:szCs w:val="20"/>
              </w:rPr>
              <w:t>You could type up your recipe, write it in your jotter or create a poster it is entirely up to you. You can take a picture of your recipe and upload it to the school blog or you can also upload it to you individual literacy page on our teams account.</w:t>
            </w:r>
          </w:p>
        </w:tc>
        <w:tc>
          <w:tcPr>
            <w:tcW w:w="4819" w:type="dxa"/>
          </w:tcPr>
          <w:p w:rsidR="00C54EE6" w:rsidRDefault="00C54EE6" w:rsidP="00C54EE6">
            <w:pPr>
              <w:rPr>
                <w:b/>
                <w:u w:val="single"/>
              </w:rPr>
            </w:pPr>
            <w:r w:rsidRPr="008F596B">
              <w:rPr>
                <w:b/>
                <w:u w:val="single"/>
              </w:rPr>
              <w:t>Emotion Works</w:t>
            </w:r>
          </w:p>
          <w:p w:rsidR="00C54EE6" w:rsidRDefault="00C54EE6" w:rsidP="00C54EE6">
            <w:pPr>
              <w:rPr>
                <w:b/>
                <w:sz w:val="20"/>
                <w:szCs w:val="20"/>
              </w:rPr>
            </w:pPr>
          </w:p>
          <w:p w:rsidR="00C54EE6" w:rsidRPr="00C54EE6" w:rsidRDefault="00C54EE6" w:rsidP="00C54EE6">
            <w:pPr>
              <w:rPr>
                <w:sz w:val="20"/>
                <w:szCs w:val="20"/>
              </w:rPr>
            </w:pPr>
            <w:r w:rsidRPr="00C54EE6">
              <w:rPr>
                <w:sz w:val="20"/>
                <w:szCs w:val="20"/>
              </w:rPr>
              <w:t xml:space="preserve">We talk a lot about our emotions in class and we know this is important to do. </w:t>
            </w:r>
          </w:p>
          <w:p w:rsidR="00C54EE6" w:rsidRPr="00C54EE6" w:rsidRDefault="00C54EE6" w:rsidP="00C54EE6">
            <w:pPr>
              <w:rPr>
                <w:sz w:val="20"/>
                <w:szCs w:val="20"/>
              </w:rPr>
            </w:pPr>
            <w:r w:rsidRPr="00C54EE6">
              <w:rPr>
                <w:sz w:val="20"/>
                <w:szCs w:val="20"/>
              </w:rPr>
              <w:t xml:space="preserve">I would like you to have a go at making your own cog. You can write down any emotions that you are feeling just now. </w:t>
            </w:r>
          </w:p>
          <w:p w:rsidR="00C54EE6" w:rsidRDefault="00C54EE6" w:rsidP="00C54EE6">
            <w:pPr>
              <w:rPr>
                <w:b/>
                <w:sz w:val="20"/>
                <w:szCs w:val="20"/>
              </w:rPr>
            </w:pPr>
            <w:r>
              <w:rPr>
                <w:rFonts w:ascii="Times" w:eastAsia="Times New Roman" w:hAnsi="Times" w:cs="Times New Roman"/>
                <w:noProof/>
                <w:sz w:val="20"/>
                <w:szCs w:val="20"/>
              </w:rPr>
              <w:drawing>
                <wp:inline distT="0" distB="0" distL="0" distR="0" wp14:anchorId="255381D9" wp14:editId="0FA91769">
                  <wp:extent cx="2316480" cy="1298598"/>
                  <wp:effectExtent l="0" t="0" r="0" b="0"/>
                  <wp:docPr id="3" name="Picture 1" descr="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photo description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954" cy="1298864"/>
                          </a:xfrm>
                          <a:prstGeom prst="rect">
                            <a:avLst/>
                          </a:prstGeom>
                          <a:noFill/>
                          <a:ln>
                            <a:noFill/>
                          </a:ln>
                        </pic:spPr>
                      </pic:pic>
                    </a:graphicData>
                  </a:graphic>
                </wp:inline>
              </w:drawing>
            </w:r>
          </w:p>
          <w:p w:rsidR="008F596B" w:rsidRPr="008F596B" w:rsidRDefault="008F596B">
            <w:pPr>
              <w:rPr>
                <w:sz w:val="20"/>
                <w:szCs w:val="20"/>
              </w:rPr>
            </w:pPr>
          </w:p>
        </w:tc>
      </w:tr>
      <w:tr w:rsidR="00560184" w:rsidTr="008F596B">
        <w:trPr>
          <w:trHeight w:val="1586"/>
        </w:trPr>
        <w:tc>
          <w:tcPr>
            <w:tcW w:w="4679" w:type="dxa"/>
          </w:tcPr>
          <w:p w:rsidR="006E414B" w:rsidRDefault="006E414B" w:rsidP="00560184">
            <w:pPr>
              <w:tabs>
                <w:tab w:val="left" w:pos="3584"/>
              </w:tabs>
              <w:rPr>
                <w:b/>
                <w:u w:val="single"/>
              </w:rPr>
            </w:pPr>
            <w:r w:rsidRPr="006E414B">
              <w:rPr>
                <w:b/>
                <w:u w:val="single"/>
              </w:rPr>
              <w:t>Multiplication tables</w:t>
            </w:r>
          </w:p>
          <w:p w:rsidR="006E414B" w:rsidRDefault="006E414B" w:rsidP="00560184">
            <w:pPr>
              <w:tabs>
                <w:tab w:val="left" w:pos="3584"/>
              </w:tabs>
              <w:rPr>
                <w:sz w:val="20"/>
                <w:szCs w:val="20"/>
              </w:rPr>
            </w:pPr>
            <w:r>
              <w:rPr>
                <w:sz w:val="20"/>
                <w:szCs w:val="20"/>
              </w:rPr>
              <w:t xml:space="preserve">I gave you some multiplication dot to dots to do in your home learning pack. I have attached a link for you to practice these. </w:t>
            </w:r>
          </w:p>
          <w:p w:rsidR="00560184" w:rsidRPr="006E414B" w:rsidRDefault="006E414B" w:rsidP="006E414B">
            <w:pPr>
              <w:rPr>
                <w:rFonts w:ascii="Times" w:eastAsia="Times New Roman" w:hAnsi="Times" w:cs="Times New Roman"/>
                <w:sz w:val="20"/>
                <w:szCs w:val="20"/>
                <w:lang w:val="en-GB"/>
              </w:rPr>
            </w:pPr>
            <w:hyperlink r:id="rId9" w:history="1">
              <w:r w:rsidRPr="006E414B">
                <w:rPr>
                  <w:rFonts w:ascii="Times" w:eastAsia="Times New Roman" w:hAnsi="Times" w:cs="Times New Roman"/>
                  <w:color w:val="0000FF"/>
                  <w:sz w:val="20"/>
                  <w:szCs w:val="20"/>
                  <w:u w:val="single"/>
                  <w:lang w:val="en-GB"/>
                </w:rPr>
                <w:t>https://www.topmarks.co.uk/maths-games/hit-the-button</w:t>
              </w:r>
            </w:hyperlink>
          </w:p>
        </w:tc>
        <w:tc>
          <w:tcPr>
            <w:tcW w:w="6095" w:type="dxa"/>
          </w:tcPr>
          <w:p w:rsidR="00560184" w:rsidRDefault="00560184">
            <w:pPr>
              <w:rPr>
                <w:b/>
                <w:u w:val="single"/>
              </w:rPr>
            </w:pPr>
            <w:r w:rsidRPr="00560184">
              <w:rPr>
                <w:b/>
                <w:u w:val="single"/>
              </w:rPr>
              <w:t xml:space="preserve">Spelling </w:t>
            </w:r>
          </w:p>
          <w:p w:rsidR="00560184" w:rsidRDefault="00560184">
            <w:pPr>
              <w:rPr>
                <w:sz w:val="20"/>
                <w:szCs w:val="20"/>
              </w:rPr>
            </w:pPr>
            <w:r>
              <w:rPr>
                <w:sz w:val="20"/>
                <w:szCs w:val="20"/>
              </w:rPr>
              <w:t xml:space="preserve">This week your spelling words all have the </w:t>
            </w:r>
            <w:proofErr w:type="spellStart"/>
            <w:r w:rsidRPr="00560184">
              <w:rPr>
                <w:b/>
                <w:sz w:val="20"/>
                <w:szCs w:val="20"/>
                <w:u w:val="single"/>
              </w:rPr>
              <w:t>oi</w:t>
            </w:r>
            <w:proofErr w:type="spellEnd"/>
            <w:r>
              <w:rPr>
                <w:sz w:val="20"/>
                <w:szCs w:val="20"/>
              </w:rPr>
              <w:t xml:space="preserve"> sound, we have done this sound before but I would like to recap on this. </w:t>
            </w:r>
          </w:p>
          <w:p w:rsidR="00560184" w:rsidRPr="00560184" w:rsidRDefault="00560184" w:rsidP="00560184">
            <w:pPr>
              <w:rPr>
                <w:b/>
                <w:sz w:val="20"/>
                <w:szCs w:val="20"/>
              </w:rPr>
            </w:pPr>
            <w:proofErr w:type="gramStart"/>
            <w:r w:rsidRPr="00560184">
              <w:rPr>
                <w:b/>
                <w:sz w:val="20"/>
                <w:szCs w:val="20"/>
              </w:rPr>
              <w:t>Join ,</w:t>
            </w:r>
            <w:proofErr w:type="gramEnd"/>
            <w:r w:rsidRPr="00560184">
              <w:rPr>
                <w:b/>
                <w:sz w:val="20"/>
                <w:szCs w:val="20"/>
              </w:rPr>
              <w:t xml:space="preserve"> coin, voice, joint, oil, tinfoil, coil, soil, boil, toil</w:t>
            </w:r>
          </w:p>
          <w:p w:rsidR="00560184" w:rsidRPr="00560184" w:rsidRDefault="00560184">
            <w:pPr>
              <w:rPr>
                <w:sz w:val="20"/>
                <w:szCs w:val="20"/>
              </w:rPr>
            </w:pPr>
            <w:r>
              <w:rPr>
                <w:sz w:val="20"/>
                <w:szCs w:val="20"/>
              </w:rPr>
              <w:t xml:space="preserve">Use the spelling grid to choose an activity to do, you can do as many activities as you like each day. </w:t>
            </w:r>
          </w:p>
        </w:tc>
        <w:tc>
          <w:tcPr>
            <w:tcW w:w="4819" w:type="dxa"/>
          </w:tcPr>
          <w:p w:rsidR="00560184" w:rsidRDefault="0021439F">
            <w:pPr>
              <w:rPr>
                <w:b/>
                <w:u w:val="single"/>
              </w:rPr>
            </w:pPr>
            <w:r w:rsidRPr="0021439F">
              <w:rPr>
                <w:b/>
                <w:u w:val="single"/>
              </w:rPr>
              <w:t>Food Diary</w:t>
            </w:r>
          </w:p>
          <w:p w:rsidR="0021439F" w:rsidRPr="0021439F" w:rsidRDefault="0021439F">
            <w:pPr>
              <w:rPr>
                <w:sz w:val="20"/>
                <w:szCs w:val="20"/>
              </w:rPr>
            </w:pPr>
            <w:r w:rsidRPr="0021439F">
              <w:rPr>
                <w:sz w:val="20"/>
                <w:szCs w:val="20"/>
              </w:rPr>
              <w:t>This week I would like you to keep a food diary</w:t>
            </w:r>
            <w:r w:rsidR="001F646A">
              <w:rPr>
                <w:sz w:val="20"/>
                <w:szCs w:val="20"/>
              </w:rPr>
              <w:t xml:space="preserve">. Use the jotter I have given you to record what you have eaten and drank over the course of the week. </w:t>
            </w:r>
          </w:p>
        </w:tc>
      </w:tr>
      <w:tr w:rsidR="00560184" w:rsidTr="00560184">
        <w:tc>
          <w:tcPr>
            <w:tcW w:w="4679" w:type="dxa"/>
          </w:tcPr>
          <w:p w:rsidR="0021439F" w:rsidRDefault="0021439F" w:rsidP="0021439F">
            <w:pPr>
              <w:tabs>
                <w:tab w:val="left" w:pos="3600"/>
              </w:tabs>
              <w:rPr>
                <w:b/>
                <w:u w:val="single"/>
              </w:rPr>
            </w:pPr>
            <w:r w:rsidRPr="0021439F">
              <w:rPr>
                <w:b/>
                <w:u w:val="single"/>
              </w:rPr>
              <w:t>SUMDOG</w:t>
            </w:r>
          </w:p>
          <w:p w:rsidR="0021439F" w:rsidRDefault="0021439F" w:rsidP="0021439F">
            <w:pPr>
              <w:tabs>
                <w:tab w:val="left" w:pos="3600"/>
              </w:tabs>
              <w:rPr>
                <w:sz w:val="20"/>
                <w:szCs w:val="20"/>
              </w:rPr>
            </w:pPr>
            <w:r w:rsidRPr="0021439F">
              <w:rPr>
                <w:sz w:val="20"/>
                <w:szCs w:val="20"/>
              </w:rPr>
              <w:t xml:space="preserve">I have set you all a new challenge on </w:t>
            </w:r>
            <w:proofErr w:type="spellStart"/>
            <w:r w:rsidRPr="0021439F">
              <w:rPr>
                <w:sz w:val="20"/>
                <w:szCs w:val="20"/>
              </w:rPr>
              <w:t>Sumdog</w:t>
            </w:r>
            <w:proofErr w:type="spellEnd"/>
            <w:r w:rsidRPr="0021439F">
              <w:rPr>
                <w:sz w:val="20"/>
                <w:szCs w:val="20"/>
              </w:rPr>
              <w:t xml:space="preserve">. This will last for the week. Remember to take your time and </w:t>
            </w:r>
            <w:proofErr w:type="gramStart"/>
            <w:r w:rsidRPr="0021439F">
              <w:rPr>
                <w:sz w:val="20"/>
                <w:szCs w:val="20"/>
              </w:rPr>
              <w:t>its</w:t>
            </w:r>
            <w:proofErr w:type="gramEnd"/>
            <w:r w:rsidRPr="0021439F">
              <w:rPr>
                <w:sz w:val="20"/>
                <w:szCs w:val="20"/>
              </w:rPr>
              <w:t xml:space="preserve"> about answering questions correctly rather than seeing how many questions you can get through in your session. </w:t>
            </w:r>
          </w:p>
          <w:p w:rsidR="0021439F" w:rsidRDefault="0021439F" w:rsidP="0021439F">
            <w:pPr>
              <w:tabs>
                <w:tab w:val="left" w:pos="3600"/>
              </w:tabs>
              <w:rPr>
                <w:sz w:val="20"/>
                <w:szCs w:val="20"/>
              </w:rPr>
            </w:pPr>
          </w:p>
          <w:p w:rsidR="0021439F" w:rsidRPr="0021439F" w:rsidRDefault="0021439F" w:rsidP="0021439F">
            <w:pPr>
              <w:tabs>
                <w:tab w:val="left" w:pos="3600"/>
              </w:tabs>
              <w:rPr>
                <w:sz w:val="20"/>
                <w:szCs w:val="20"/>
              </w:rPr>
            </w:pPr>
            <w:r>
              <w:rPr>
                <w:sz w:val="20"/>
                <w:szCs w:val="20"/>
              </w:rPr>
              <w:t xml:space="preserve">If you have forgotten your username and password then please let me know and can give it to you. </w:t>
            </w:r>
          </w:p>
          <w:p w:rsidR="00560184" w:rsidRDefault="00560184"/>
          <w:p w:rsidR="00560184" w:rsidRDefault="00560184">
            <w:bookmarkStart w:id="0" w:name="_GoBack"/>
            <w:bookmarkEnd w:id="0"/>
          </w:p>
        </w:tc>
        <w:tc>
          <w:tcPr>
            <w:tcW w:w="6095" w:type="dxa"/>
          </w:tcPr>
          <w:p w:rsidR="00560184" w:rsidRDefault="00560184">
            <w:pPr>
              <w:rPr>
                <w:b/>
                <w:u w:val="single"/>
              </w:rPr>
            </w:pPr>
            <w:r w:rsidRPr="00560184">
              <w:rPr>
                <w:b/>
                <w:u w:val="single"/>
              </w:rPr>
              <w:lastRenderedPageBreak/>
              <w:t xml:space="preserve">Reading </w:t>
            </w:r>
          </w:p>
          <w:p w:rsidR="00560184" w:rsidRDefault="00560184">
            <w:pPr>
              <w:rPr>
                <w:sz w:val="20"/>
                <w:szCs w:val="20"/>
              </w:rPr>
            </w:pPr>
            <w:r w:rsidRPr="00560184">
              <w:rPr>
                <w:sz w:val="20"/>
                <w:szCs w:val="20"/>
              </w:rPr>
              <w:t>Choose a book you have at home and take some time do</w:t>
            </w:r>
            <w:r w:rsidR="0021439F">
              <w:rPr>
                <w:sz w:val="20"/>
                <w:szCs w:val="20"/>
              </w:rPr>
              <w:t xml:space="preserve"> some reading either by alone</w:t>
            </w:r>
            <w:r w:rsidRPr="00560184">
              <w:rPr>
                <w:sz w:val="20"/>
                <w:szCs w:val="20"/>
              </w:rPr>
              <w:t xml:space="preserve"> or with someone at home. </w:t>
            </w:r>
          </w:p>
          <w:p w:rsidR="00560184" w:rsidRDefault="00560184">
            <w:pPr>
              <w:rPr>
                <w:sz w:val="20"/>
                <w:szCs w:val="20"/>
              </w:rPr>
            </w:pPr>
            <w:r>
              <w:rPr>
                <w:sz w:val="20"/>
                <w:szCs w:val="20"/>
              </w:rPr>
              <w:t xml:space="preserve">I have attached a link to Fantastic </w:t>
            </w:r>
            <w:proofErr w:type="spellStart"/>
            <w:r>
              <w:rPr>
                <w:sz w:val="20"/>
                <w:szCs w:val="20"/>
              </w:rPr>
              <w:t>Mr</w:t>
            </w:r>
            <w:proofErr w:type="spellEnd"/>
            <w:r>
              <w:rPr>
                <w:sz w:val="20"/>
                <w:szCs w:val="20"/>
              </w:rPr>
              <w:t xml:space="preserve"> Fox the audio book </w:t>
            </w:r>
            <w:r w:rsidR="0021439F">
              <w:rPr>
                <w:sz w:val="20"/>
                <w:szCs w:val="20"/>
              </w:rPr>
              <w:t>that</w:t>
            </w:r>
            <w:r>
              <w:rPr>
                <w:sz w:val="20"/>
                <w:szCs w:val="20"/>
              </w:rPr>
              <w:t xml:space="preserve"> you can access and read along side</w:t>
            </w:r>
            <w:r w:rsidR="0021439F">
              <w:rPr>
                <w:sz w:val="20"/>
                <w:szCs w:val="20"/>
              </w:rPr>
              <w:t xml:space="preserve"> as the words appear on the screen. This will maybe take you the whole week or longer to read. </w:t>
            </w:r>
          </w:p>
          <w:p w:rsidR="0021439F" w:rsidRDefault="0021439F">
            <w:pPr>
              <w:rPr>
                <w:sz w:val="20"/>
                <w:szCs w:val="20"/>
              </w:rPr>
            </w:pPr>
          </w:p>
          <w:p w:rsidR="00560184" w:rsidRPr="0021439F" w:rsidRDefault="0021439F">
            <w:pPr>
              <w:rPr>
                <w:rFonts w:ascii="Times" w:eastAsia="Times New Roman" w:hAnsi="Times" w:cs="Times New Roman"/>
                <w:sz w:val="20"/>
                <w:szCs w:val="20"/>
                <w:lang w:val="en-GB"/>
              </w:rPr>
            </w:pPr>
            <w:r w:rsidRPr="0021439F">
              <w:rPr>
                <w:rFonts w:ascii="Times" w:eastAsia="Times New Roman" w:hAnsi="Times" w:cs="Times New Roman"/>
                <w:color w:val="0000FF"/>
                <w:sz w:val="20"/>
                <w:szCs w:val="20"/>
                <w:u w:val="single"/>
                <w:lang w:val="en-GB"/>
              </w:rPr>
              <w:t>https://www.youtube.com/watch?v=nJofxwa5bMo</w:t>
            </w:r>
          </w:p>
          <w:p w:rsidR="00560184" w:rsidRDefault="00560184"/>
          <w:p w:rsidR="00560184" w:rsidRDefault="00560184"/>
          <w:p w:rsidR="00560184" w:rsidRDefault="00560184"/>
          <w:p w:rsidR="00560184" w:rsidRDefault="00560184"/>
          <w:p w:rsidR="00560184" w:rsidRDefault="00560184"/>
        </w:tc>
        <w:tc>
          <w:tcPr>
            <w:tcW w:w="4819" w:type="dxa"/>
          </w:tcPr>
          <w:p w:rsidR="00C54EE6" w:rsidRDefault="00C54EE6" w:rsidP="00C54EE6">
            <w:pPr>
              <w:rPr>
                <w:b/>
                <w:u w:val="single"/>
              </w:rPr>
            </w:pPr>
            <w:r w:rsidRPr="008F596B">
              <w:rPr>
                <w:b/>
                <w:u w:val="single"/>
              </w:rPr>
              <w:lastRenderedPageBreak/>
              <w:t>Keep fit and Healthy</w:t>
            </w:r>
          </w:p>
          <w:p w:rsidR="00C54EE6" w:rsidRDefault="00C54EE6" w:rsidP="00C54EE6">
            <w:pPr>
              <w:rPr>
                <w:sz w:val="20"/>
                <w:szCs w:val="20"/>
              </w:rPr>
            </w:pPr>
          </w:p>
          <w:p w:rsidR="00C54EE6" w:rsidRDefault="00C54EE6" w:rsidP="00C54EE6">
            <w:pPr>
              <w:rPr>
                <w:sz w:val="20"/>
                <w:szCs w:val="20"/>
              </w:rPr>
            </w:pPr>
            <w:r>
              <w:rPr>
                <w:sz w:val="20"/>
                <w:szCs w:val="20"/>
              </w:rPr>
              <w:t xml:space="preserve">Try and do Joe Wicks workout everyday, I have attached the link below to his workouts for you to enjoy. If you can’t access them then make sure you are getting out and about safely getting lots of fresh air. </w:t>
            </w:r>
          </w:p>
          <w:p w:rsidR="00C54EE6" w:rsidRDefault="00C54EE6" w:rsidP="00C54EE6">
            <w:pPr>
              <w:rPr>
                <w:sz w:val="20"/>
                <w:szCs w:val="20"/>
              </w:rPr>
            </w:pPr>
          </w:p>
          <w:p w:rsidR="00C54EE6" w:rsidRDefault="00C54EE6" w:rsidP="00C54EE6">
            <w:hyperlink r:id="rId10" w:history="1">
              <w:r w:rsidRPr="008F596B">
                <w:rPr>
                  <w:rFonts w:ascii="Times" w:eastAsia="Times New Roman" w:hAnsi="Times" w:cs="Times New Roman"/>
                  <w:color w:val="0000FF"/>
                  <w:sz w:val="20"/>
                  <w:szCs w:val="20"/>
                  <w:u w:val="single"/>
                  <w:lang w:val="en-GB"/>
                </w:rPr>
                <w:t>https://www.youtube.com/watch?v=2iDqBO34ieA</w:t>
              </w:r>
            </w:hyperlink>
          </w:p>
          <w:p w:rsidR="00C54EE6" w:rsidRPr="00C54EE6" w:rsidRDefault="00C54EE6" w:rsidP="00C54EE6">
            <w:pPr>
              <w:rPr>
                <w:rFonts w:ascii="Times" w:eastAsia="Times New Roman" w:hAnsi="Times" w:cs="Times New Roman"/>
                <w:sz w:val="20"/>
                <w:szCs w:val="20"/>
                <w:lang w:val="en-GB"/>
              </w:rPr>
            </w:pPr>
          </w:p>
          <w:p w:rsidR="00C54EE6" w:rsidRPr="008F596B" w:rsidRDefault="00C54EE6">
            <w:pPr>
              <w:rPr>
                <w:b/>
                <w:sz w:val="20"/>
                <w:szCs w:val="20"/>
              </w:rPr>
            </w:pPr>
          </w:p>
        </w:tc>
      </w:tr>
    </w:tbl>
    <w:p w:rsidR="001777B9" w:rsidRDefault="001777B9"/>
    <w:sectPr w:rsidR="001777B9" w:rsidSect="00560184">
      <w:headerReference w:type="even" r:id="rId11"/>
      <w:headerReference w:type="default" r:id="rId12"/>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EE6" w:rsidRDefault="00C54EE6" w:rsidP="00560184">
      <w:r>
        <w:separator/>
      </w:r>
    </w:p>
  </w:endnote>
  <w:endnote w:type="continuationSeparator" w:id="0">
    <w:p w:rsidR="00C54EE6" w:rsidRDefault="00C54EE6" w:rsidP="0056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EE6" w:rsidRDefault="00C54EE6" w:rsidP="00560184">
      <w:r>
        <w:separator/>
      </w:r>
    </w:p>
  </w:footnote>
  <w:footnote w:type="continuationSeparator" w:id="0">
    <w:p w:rsidR="00C54EE6" w:rsidRDefault="00C54EE6" w:rsidP="005601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E6" w:rsidRDefault="00C54EE6">
    <w:pPr>
      <w:pStyle w:val="Header"/>
    </w:pPr>
    <w:sdt>
      <w:sdtPr>
        <w:id w:val="171999623"/>
        <w:placeholder>
          <w:docPart w:val="E8571EA9674BD942B69F0C9BF8F33535"/>
        </w:placeholder>
        <w:temporary/>
        <w:showingPlcHdr/>
      </w:sdtPr>
      <w:sdtContent>
        <w:r>
          <w:t>[Type text]</w:t>
        </w:r>
      </w:sdtContent>
    </w:sdt>
    <w:r>
      <w:ptab w:relativeTo="margin" w:alignment="center" w:leader="none"/>
    </w:r>
    <w:sdt>
      <w:sdtPr>
        <w:id w:val="171999624"/>
        <w:placeholder>
          <w:docPart w:val="FC9C66A6B5BC174ABFCE0708F147971B"/>
        </w:placeholder>
        <w:temporary/>
        <w:showingPlcHdr/>
      </w:sdtPr>
      <w:sdtContent>
        <w:r>
          <w:t>[Type text]</w:t>
        </w:r>
      </w:sdtContent>
    </w:sdt>
    <w:r>
      <w:ptab w:relativeTo="margin" w:alignment="right" w:leader="none"/>
    </w:r>
    <w:sdt>
      <w:sdtPr>
        <w:id w:val="171999625"/>
        <w:placeholder>
          <w:docPart w:val="A62FF8268E5A6E4AAEB506C4A9DEB2FE"/>
        </w:placeholder>
        <w:temporary/>
        <w:showingPlcHdr/>
      </w:sdtPr>
      <w:sdtContent>
        <w:r>
          <w:t>[Type text]</w:t>
        </w:r>
      </w:sdtContent>
    </w:sdt>
  </w:p>
  <w:p w:rsidR="00C54EE6" w:rsidRDefault="00C54E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E6" w:rsidRDefault="00C54EE6">
    <w:pPr>
      <w:pStyle w:val="Header"/>
    </w:pPr>
    <w:r>
      <w:ptab w:relativeTo="margin" w:alignment="center" w:leader="none"/>
    </w:r>
    <w:r>
      <w:ptab w:relativeTo="margin" w:alignment="right" w:leader="none"/>
    </w:r>
    <w:r w:rsidRPr="00E4765D">
      <w:rPr>
        <w:rFonts w:cstheme="minorHAnsi"/>
        <w:b/>
        <w:bCs/>
        <w:noProof/>
      </w:rPr>
      <w:drawing>
        <wp:anchor distT="0" distB="0" distL="114300" distR="114300" simplePos="0" relativeHeight="251659264" behindDoc="0" locked="0" layoutInCell="1" allowOverlap="1" wp14:anchorId="460D2DB6" wp14:editId="029F8254">
          <wp:simplePos x="0" y="0"/>
          <wp:positionH relativeFrom="column">
            <wp:posOffset>8334375</wp:posOffset>
          </wp:positionH>
          <wp:positionV relativeFrom="paragraph">
            <wp:posOffset>-330200</wp:posOffset>
          </wp:positionV>
          <wp:extent cx="1016000" cy="89960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000" cy="899609"/>
                  </a:xfrm>
                  <a:prstGeom prst="rect">
                    <a:avLst/>
                  </a:prstGeom>
                </pic:spPr>
              </pic:pic>
            </a:graphicData>
          </a:graphic>
          <wp14:sizeRelH relativeFrom="margin">
            <wp14:pctWidth>0</wp14:pctWidth>
          </wp14:sizeRelH>
          <wp14:sizeRelV relativeFrom="margin">
            <wp14:pctHeight>0</wp14:pctHeight>
          </wp14:sizeRelV>
        </wp:anchor>
      </w:drawing>
    </w:r>
  </w:p>
  <w:p w:rsidR="00C54EE6" w:rsidRPr="00560184" w:rsidRDefault="00C54EE6" w:rsidP="00560184">
    <w:pPr>
      <w:pStyle w:val="Header"/>
      <w:jc w:val="center"/>
      <w:rPr>
        <w:b/>
        <w:u w:val="single"/>
      </w:rPr>
    </w:pPr>
    <w:proofErr w:type="spellStart"/>
    <w:r w:rsidRPr="00560184">
      <w:rPr>
        <w:b/>
        <w:u w:val="single"/>
      </w:rPr>
      <w:t>Langlee</w:t>
    </w:r>
    <w:proofErr w:type="spellEnd"/>
    <w:r w:rsidRPr="00560184">
      <w:rPr>
        <w:b/>
        <w:u w:val="single"/>
      </w:rPr>
      <w:t xml:space="preserve"> Primary School</w:t>
    </w:r>
  </w:p>
  <w:p w:rsidR="00C54EE6" w:rsidRPr="00560184" w:rsidRDefault="00C54EE6" w:rsidP="00560184">
    <w:pPr>
      <w:pStyle w:val="Header"/>
      <w:jc w:val="center"/>
      <w:rPr>
        <w:b/>
        <w:u w:val="single"/>
      </w:rPr>
    </w:pPr>
    <w:r w:rsidRPr="00560184">
      <w:rPr>
        <w:b/>
        <w:u w:val="single"/>
      </w:rPr>
      <w:t>Home learning plan 4</w:t>
    </w:r>
    <w:r w:rsidRPr="00560184">
      <w:rPr>
        <w:b/>
        <w:u w:val="single"/>
        <w:vertAlign w:val="superscript"/>
      </w:rPr>
      <w:t>th</w:t>
    </w:r>
    <w:r w:rsidRPr="00560184">
      <w:rPr>
        <w:b/>
        <w:u w:val="single"/>
      </w:rPr>
      <w:t xml:space="preserve"> May 2020</w:t>
    </w:r>
    <w:r w:rsidR="006E414B" w:rsidRPr="00E4765D">
      <w:rPr>
        <w:rFonts w:cstheme="minorHAnsi"/>
        <w:b/>
        <w:bCs/>
        <w:noProof/>
      </w:rPr>
      <w:drawing>
        <wp:anchor distT="0" distB="0" distL="114300" distR="114300" simplePos="0" relativeHeight="251661312" behindDoc="0" locked="0" layoutInCell="1" allowOverlap="1" wp14:anchorId="0997DDE0" wp14:editId="22278948">
          <wp:simplePos x="0" y="0"/>
          <wp:positionH relativeFrom="column">
            <wp:posOffset>8334375</wp:posOffset>
          </wp:positionH>
          <wp:positionV relativeFrom="paragraph">
            <wp:posOffset>-687705</wp:posOffset>
          </wp:positionV>
          <wp:extent cx="1016000" cy="89960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000" cy="899609"/>
                  </a:xfrm>
                  <a:prstGeom prst="rect">
                    <a:avLst/>
                  </a:prstGeom>
                </pic:spPr>
              </pic:pic>
            </a:graphicData>
          </a:graphic>
          <wp14:sizeRelH relativeFrom="margin">
            <wp14:pctWidth>0</wp14:pctWidth>
          </wp14:sizeRelH>
          <wp14:sizeRelV relativeFrom="margin">
            <wp14:pctHeight>0</wp14:pctHeight>
          </wp14:sizeRelV>
        </wp:anchor>
      </w:drawing>
    </w:r>
  </w:p>
  <w:p w:rsidR="00C54EE6" w:rsidRPr="00560184" w:rsidRDefault="00C54EE6" w:rsidP="00560184">
    <w:pPr>
      <w:pStyle w:val="Header"/>
      <w:jc w:val="center"/>
      <w:rPr>
        <w:b/>
        <w:u w:val="single"/>
      </w:rPr>
    </w:pPr>
    <w:r w:rsidRPr="00560184">
      <w:rPr>
        <w:b/>
        <w:u w:val="single"/>
      </w:rPr>
      <w:t>Miss Wood P3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84"/>
    <w:rsid w:val="001777B9"/>
    <w:rsid w:val="001F646A"/>
    <w:rsid w:val="0021439F"/>
    <w:rsid w:val="00560184"/>
    <w:rsid w:val="006E414B"/>
    <w:rsid w:val="008F596B"/>
    <w:rsid w:val="00C5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12A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0184"/>
    <w:pPr>
      <w:tabs>
        <w:tab w:val="center" w:pos="4320"/>
        <w:tab w:val="right" w:pos="8640"/>
      </w:tabs>
    </w:pPr>
  </w:style>
  <w:style w:type="character" w:customStyle="1" w:styleId="HeaderChar">
    <w:name w:val="Header Char"/>
    <w:basedOn w:val="DefaultParagraphFont"/>
    <w:link w:val="Header"/>
    <w:uiPriority w:val="99"/>
    <w:rsid w:val="00560184"/>
  </w:style>
  <w:style w:type="paragraph" w:styleId="Footer">
    <w:name w:val="footer"/>
    <w:basedOn w:val="Normal"/>
    <w:link w:val="FooterChar"/>
    <w:uiPriority w:val="99"/>
    <w:unhideWhenUsed/>
    <w:rsid w:val="00560184"/>
    <w:pPr>
      <w:tabs>
        <w:tab w:val="center" w:pos="4320"/>
        <w:tab w:val="right" w:pos="8640"/>
      </w:tabs>
    </w:pPr>
  </w:style>
  <w:style w:type="character" w:customStyle="1" w:styleId="FooterChar">
    <w:name w:val="Footer Char"/>
    <w:basedOn w:val="DefaultParagraphFont"/>
    <w:link w:val="Footer"/>
    <w:uiPriority w:val="99"/>
    <w:rsid w:val="00560184"/>
  </w:style>
  <w:style w:type="paragraph" w:styleId="BalloonText">
    <w:name w:val="Balloon Text"/>
    <w:basedOn w:val="Normal"/>
    <w:link w:val="BalloonTextChar"/>
    <w:uiPriority w:val="99"/>
    <w:semiHidden/>
    <w:unhideWhenUsed/>
    <w:rsid w:val="00C54E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E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0184"/>
    <w:pPr>
      <w:tabs>
        <w:tab w:val="center" w:pos="4320"/>
        <w:tab w:val="right" w:pos="8640"/>
      </w:tabs>
    </w:pPr>
  </w:style>
  <w:style w:type="character" w:customStyle="1" w:styleId="HeaderChar">
    <w:name w:val="Header Char"/>
    <w:basedOn w:val="DefaultParagraphFont"/>
    <w:link w:val="Header"/>
    <w:uiPriority w:val="99"/>
    <w:rsid w:val="00560184"/>
  </w:style>
  <w:style w:type="paragraph" w:styleId="Footer">
    <w:name w:val="footer"/>
    <w:basedOn w:val="Normal"/>
    <w:link w:val="FooterChar"/>
    <w:uiPriority w:val="99"/>
    <w:unhideWhenUsed/>
    <w:rsid w:val="00560184"/>
    <w:pPr>
      <w:tabs>
        <w:tab w:val="center" w:pos="4320"/>
        <w:tab w:val="right" w:pos="8640"/>
      </w:tabs>
    </w:pPr>
  </w:style>
  <w:style w:type="character" w:customStyle="1" w:styleId="FooterChar">
    <w:name w:val="Footer Char"/>
    <w:basedOn w:val="DefaultParagraphFont"/>
    <w:link w:val="Footer"/>
    <w:uiPriority w:val="99"/>
    <w:rsid w:val="00560184"/>
  </w:style>
  <w:style w:type="paragraph" w:styleId="BalloonText">
    <w:name w:val="Balloon Text"/>
    <w:basedOn w:val="Normal"/>
    <w:link w:val="BalloonTextChar"/>
    <w:uiPriority w:val="99"/>
    <w:semiHidden/>
    <w:unhideWhenUsed/>
    <w:rsid w:val="00C54E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E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077">
      <w:bodyDiv w:val="1"/>
      <w:marLeft w:val="0"/>
      <w:marRight w:val="0"/>
      <w:marTop w:val="0"/>
      <w:marBottom w:val="0"/>
      <w:divBdr>
        <w:top w:val="none" w:sz="0" w:space="0" w:color="auto"/>
        <w:left w:val="none" w:sz="0" w:space="0" w:color="auto"/>
        <w:bottom w:val="none" w:sz="0" w:space="0" w:color="auto"/>
        <w:right w:val="none" w:sz="0" w:space="0" w:color="auto"/>
      </w:divBdr>
    </w:div>
    <w:div w:id="519710422">
      <w:bodyDiv w:val="1"/>
      <w:marLeft w:val="0"/>
      <w:marRight w:val="0"/>
      <w:marTop w:val="0"/>
      <w:marBottom w:val="0"/>
      <w:divBdr>
        <w:top w:val="none" w:sz="0" w:space="0" w:color="auto"/>
        <w:left w:val="none" w:sz="0" w:space="0" w:color="auto"/>
        <w:bottom w:val="none" w:sz="0" w:space="0" w:color="auto"/>
        <w:right w:val="none" w:sz="0" w:space="0" w:color="auto"/>
      </w:divBdr>
    </w:div>
    <w:div w:id="1557818833">
      <w:bodyDiv w:val="1"/>
      <w:marLeft w:val="0"/>
      <w:marRight w:val="0"/>
      <w:marTop w:val="0"/>
      <w:marBottom w:val="0"/>
      <w:divBdr>
        <w:top w:val="none" w:sz="0" w:space="0" w:color="auto"/>
        <w:left w:val="none" w:sz="0" w:space="0" w:color="auto"/>
        <w:bottom w:val="none" w:sz="0" w:space="0" w:color="auto"/>
        <w:right w:val="none" w:sz="0" w:space="0" w:color="auto"/>
      </w:divBdr>
    </w:div>
    <w:div w:id="2109690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topmarks.co.uk/maths-games/hit-the-button" TargetMode="External"/><Relationship Id="rId10" Type="http://schemas.openxmlformats.org/officeDocument/2006/relationships/hyperlink" Target="https://www.youtube.com/watch?v=2iDqBO34ie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571EA9674BD942B69F0C9BF8F33535"/>
        <w:category>
          <w:name w:val="General"/>
          <w:gallery w:val="placeholder"/>
        </w:category>
        <w:types>
          <w:type w:val="bbPlcHdr"/>
        </w:types>
        <w:behaviors>
          <w:behavior w:val="content"/>
        </w:behaviors>
        <w:guid w:val="{7CB443F8-F8E2-0A40-B068-A8913862085F}"/>
      </w:docPartPr>
      <w:docPartBody>
        <w:p w:rsidR="00BA4DDA" w:rsidRDefault="00BA4DDA" w:rsidP="00BA4DDA">
          <w:pPr>
            <w:pStyle w:val="E8571EA9674BD942B69F0C9BF8F33535"/>
          </w:pPr>
          <w:r>
            <w:t>[Type text]</w:t>
          </w:r>
        </w:p>
      </w:docPartBody>
    </w:docPart>
    <w:docPart>
      <w:docPartPr>
        <w:name w:val="FC9C66A6B5BC174ABFCE0708F147971B"/>
        <w:category>
          <w:name w:val="General"/>
          <w:gallery w:val="placeholder"/>
        </w:category>
        <w:types>
          <w:type w:val="bbPlcHdr"/>
        </w:types>
        <w:behaviors>
          <w:behavior w:val="content"/>
        </w:behaviors>
        <w:guid w:val="{BB6F957D-4FFD-6D45-92D0-1C2B45F55A3B}"/>
      </w:docPartPr>
      <w:docPartBody>
        <w:p w:rsidR="00BA4DDA" w:rsidRDefault="00BA4DDA" w:rsidP="00BA4DDA">
          <w:pPr>
            <w:pStyle w:val="FC9C66A6B5BC174ABFCE0708F147971B"/>
          </w:pPr>
          <w:r>
            <w:t>[Type text]</w:t>
          </w:r>
        </w:p>
      </w:docPartBody>
    </w:docPart>
    <w:docPart>
      <w:docPartPr>
        <w:name w:val="A62FF8268E5A6E4AAEB506C4A9DEB2FE"/>
        <w:category>
          <w:name w:val="General"/>
          <w:gallery w:val="placeholder"/>
        </w:category>
        <w:types>
          <w:type w:val="bbPlcHdr"/>
        </w:types>
        <w:behaviors>
          <w:behavior w:val="content"/>
        </w:behaviors>
        <w:guid w:val="{CB3CB37F-DEF1-894C-91F9-EC6C267936DB}"/>
      </w:docPartPr>
      <w:docPartBody>
        <w:p w:rsidR="00BA4DDA" w:rsidRDefault="00BA4DDA" w:rsidP="00BA4DDA">
          <w:pPr>
            <w:pStyle w:val="A62FF8268E5A6E4AAEB506C4A9DEB2F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DA"/>
    <w:rsid w:val="00BA4D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571EA9674BD942B69F0C9BF8F33535">
    <w:name w:val="E8571EA9674BD942B69F0C9BF8F33535"/>
    <w:rsid w:val="00BA4DDA"/>
  </w:style>
  <w:style w:type="paragraph" w:customStyle="1" w:styleId="FC9C66A6B5BC174ABFCE0708F147971B">
    <w:name w:val="FC9C66A6B5BC174ABFCE0708F147971B"/>
    <w:rsid w:val="00BA4DDA"/>
  </w:style>
  <w:style w:type="paragraph" w:customStyle="1" w:styleId="A62FF8268E5A6E4AAEB506C4A9DEB2FE">
    <w:name w:val="A62FF8268E5A6E4AAEB506C4A9DEB2FE"/>
    <w:rsid w:val="00BA4DDA"/>
  </w:style>
  <w:style w:type="paragraph" w:customStyle="1" w:styleId="90E7241CE9D02941B24CE977F778B4B0">
    <w:name w:val="90E7241CE9D02941B24CE977F778B4B0"/>
    <w:rsid w:val="00BA4DDA"/>
  </w:style>
  <w:style w:type="paragraph" w:customStyle="1" w:styleId="7A548C587BEAA3409C3A91D15C146075">
    <w:name w:val="7A548C587BEAA3409C3A91D15C146075"/>
    <w:rsid w:val="00BA4DDA"/>
  </w:style>
  <w:style w:type="paragraph" w:customStyle="1" w:styleId="A52912295D894647B8722708252290B8">
    <w:name w:val="A52912295D894647B8722708252290B8"/>
    <w:rsid w:val="00BA4D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571EA9674BD942B69F0C9BF8F33535">
    <w:name w:val="E8571EA9674BD942B69F0C9BF8F33535"/>
    <w:rsid w:val="00BA4DDA"/>
  </w:style>
  <w:style w:type="paragraph" w:customStyle="1" w:styleId="FC9C66A6B5BC174ABFCE0708F147971B">
    <w:name w:val="FC9C66A6B5BC174ABFCE0708F147971B"/>
    <w:rsid w:val="00BA4DDA"/>
  </w:style>
  <w:style w:type="paragraph" w:customStyle="1" w:styleId="A62FF8268E5A6E4AAEB506C4A9DEB2FE">
    <w:name w:val="A62FF8268E5A6E4AAEB506C4A9DEB2FE"/>
    <w:rsid w:val="00BA4DDA"/>
  </w:style>
  <w:style w:type="paragraph" w:customStyle="1" w:styleId="90E7241CE9D02941B24CE977F778B4B0">
    <w:name w:val="90E7241CE9D02941B24CE977F778B4B0"/>
    <w:rsid w:val="00BA4DDA"/>
  </w:style>
  <w:style w:type="paragraph" w:customStyle="1" w:styleId="7A548C587BEAA3409C3A91D15C146075">
    <w:name w:val="7A548C587BEAA3409C3A91D15C146075"/>
    <w:rsid w:val="00BA4DDA"/>
  </w:style>
  <w:style w:type="paragraph" w:customStyle="1" w:styleId="A52912295D894647B8722708252290B8">
    <w:name w:val="A52912295D894647B8722708252290B8"/>
    <w:rsid w:val="00BA4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E846-151D-CB4E-8CB5-D4B3AD5F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517</Words>
  <Characters>2948</Characters>
  <Application>Microsoft Macintosh Word</Application>
  <DocSecurity>0</DocSecurity>
  <Lines>24</Lines>
  <Paragraphs>6</Paragraphs>
  <ScaleCrop>false</ScaleCrop>
  <Company>G I Dagg &amp; Partners</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Dagg</dc:creator>
  <cp:keywords/>
  <dc:description/>
  <cp:lastModifiedBy>Ian Dagg</cp:lastModifiedBy>
  <cp:revision>1</cp:revision>
  <dcterms:created xsi:type="dcterms:W3CDTF">2020-05-04T07:59:00Z</dcterms:created>
  <dcterms:modified xsi:type="dcterms:W3CDTF">2020-05-04T09:02:00Z</dcterms:modified>
</cp:coreProperties>
</file>